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sz w:val="22"/>
          <w:szCs w:val="22"/>
        </w:rPr>
        <w:id w:val="-723295069"/>
        <w:docPartObj>
          <w:docPartGallery w:val="Cover Pages"/>
          <w:docPartUnique/>
        </w:docPartObj>
      </w:sdtPr>
      <w:sdtEndPr>
        <w:rPr>
          <w:rFonts w:ascii="Arial" w:hAnsi="Arial" w:cs="Arial" w:cstheme="minorBidi"/>
          <w:sz w:val="20"/>
          <w:szCs w:val="20"/>
        </w:rPr>
      </w:sdtEndPr>
      <w:sdtContent>
        <w:p w:rsidR="6384F34A" w:rsidP="5171489F" w:rsidRDefault="6384F34A" w14:paraId="007023A8" w14:textId="2CA61A1E">
          <w:pPr>
            <w:pStyle w:val="Header"/>
            <w:suppressLineNumbers w:val="0"/>
            <w:bidi w:val="0"/>
            <w:spacing w:before="0" w:beforeAutospacing="off" w:after="0" w:afterAutospacing="off" w:line="280" w:lineRule="atLeast"/>
            <w:ind w:left="0" w:right="0"/>
            <w:jc w:val="center"/>
            <w:rPr>
              <w:rFonts w:ascii="Calibri" w:hAnsi="Calibri" w:cs="Calibri"/>
              <w:b w:val="1"/>
              <w:bCs w:val="1"/>
              <w:sz w:val="22"/>
              <w:szCs w:val="22"/>
            </w:rPr>
          </w:pPr>
          <w:r w:rsidRPr="5171489F" w:rsidR="6384F34A">
            <w:rPr>
              <w:rFonts w:ascii="Calibri" w:hAnsi="Calibri" w:cs="Calibri"/>
              <w:b w:val="1"/>
              <w:bCs w:val="1"/>
              <w:sz w:val="22"/>
              <w:szCs w:val="22"/>
            </w:rPr>
            <w:t>Content designer</w:t>
          </w:r>
        </w:p>
        <w:p w:rsidRPr="00B42FDD" w:rsidR="00B42FDD" w:rsidP="00B42FDD" w:rsidRDefault="00B42FDD" w14:paraId="2ED14BF4" w14:textId="77777777">
          <w:pPr>
            <w:pStyle w:val="Header"/>
            <w:ind w:left="-709"/>
            <w:rPr>
              <w:rFonts w:ascii="Calibri" w:hAnsi="Calibri" w:cs="Calibri"/>
              <w:i/>
              <w:sz w:val="22"/>
              <w:szCs w:val="22"/>
            </w:rPr>
          </w:pPr>
        </w:p>
        <w:p w:rsidR="5171489F" w:rsidRDefault="5171489F" w14:paraId="4509A618" w14:textId="0664765D"/>
        <w:p w:rsidRPr="00B42FDD" w:rsidR="00B42FDD" w:rsidP="00B42FDD" w:rsidRDefault="00B42FDD" w14:paraId="5412F9D4" w14:textId="77777777">
          <w:pPr>
            <w:rPr>
              <w:rFonts w:ascii="Calibri" w:hAnsi="Calibri" w:eastAsia="Calibri" w:cs="Calibri"/>
              <w:b/>
              <w:color w:val="FF0066"/>
              <w:sz w:val="22"/>
              <w:szCs w:val="22"/>
            </w:rPr>
          </w:pPr>
        </w:p>
        <w:tbl>
          <w:tblPr>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19"/>
          </w:tblGrid>
          <w:tr w:rsidRPr="00B42FDD" w:rsidR="00B42FDD" w:rsidTr="5171489F" w14:paraId="667D3FA0" w14:textId="77777777">
            <w:tc>
              <w:tcPr>
                <w:tcW w:w="10519" w:type="dxa"/>
                <w:shd w:val="clear" w:color="auto" w:fill="auto"/>
                <w:tcMar/>
              </w:tcPr>
              <w:p w:rsidRPr="00B42FDD" w:rsidR="00B42FDD" w:rsidP="005C1DEC" w:rsidRDefault="00B42FDD" w14:paraId="770719FF" w14:textId="77777777">
                <w:pPr>
                  <w:rPr>
                    <w:rFonts w:ascii="Calibri" w:hAnsi="Calibri" w:eastAsia="Calibri" w:cs="Calibri"/>
                    <w:b/>
                    <w:color w:val="FF0066"/>
                    <w:sz w:val="22"/>
                    <w:szCs w:val="22"/>
                  </w:rPr>
                </w:pPr>
                <w:r w:rsidRPr="00B42FDD">
                  <w:rPr>
                    <w:rFonts w:ascii="Calibri" w:hAnsi="Calibri" w:eastAsia="Calibri" w:cs="Calibri"/>
                    <w:b/>
                    <w:color w:val="FF0066"/>
                    <w:sz w:val="22"/>
                    <w:szCs w:val="22"/>
                  </w:rPr>
                  <w:t>Overall job purpose</w:t>
                </w:r>
              </w:p>
            </w:tc>
          </w:tr>
          <w:tr w:rsidRPr="00B42FDD" w:rsidR="00B42FDD" w:rsidTr="5171489F" w14:paraId="60C66781" w14:textId="77777777">
            <w:trPr>
              <w:trHeight w:val="2198"/>
            </w:trPr>
            <w:tc>
              <w:tcPr>
                <w:tcW w:w="10519" w:type="dxa"/>
                <w:shd w:val="clear" w:color="auto" w:fill="auto"/>
                <w:tcMar/>
              </w:tcPr>
              <w:p w:rsidR="002B5CE6" w:rsidP="00F01F9F" w:rsidRDefault="002B5CE6" w14:paraId="304F5390" w14:textId="77777777">
                <w:pPr>
                  <w:shd w:val="clear" w:color="auto" w:fill="FFFFFF"/>
                  <w:spacing w:line="240" w:lineRule="auto"/>
                  <w:rPr>
                    <w:rFonts w:ascii="Calibri" w:hAnsi="Calibri" w:cs="Calibri"/>
                    <w:color w:val="000000"/>
                    <w:sz w:val="22"/>
                    <w:szCs w:val="22"/>
                    <w:shd w:val="clear" w:color="auto" w:fill="FFFFFF"/>
                    <w:lang w:val="en-US"/>
                  </w:rPr>
                </w:pPr>
              </w:p>
              <w:p w:rsidR="003A035A" w:rsidP="5B49A6E2" w:rsidRDefault="003A035A" w14:paraId="6D120EB0" w14:textId="29C1B145">
                <w:pPr>
                  <w:shd w:val="clear" w:color="auto" w:fill="FFFFFF" w:themeFill="background1"/>
                  <w:spacing w:line="240" w:lineRule="auto"/>
                  <w:rPr>
                    <w:rFonts w:ascii="Calibri" w:hAnsi="Calibri" w:cs="Calibri"/>
                    <w:color w:val="000000"/>
                    <w:sz w:val="22"/>
                    <w:szCs w:val="22"/>
                    <w:lang w:val="en-US"/>
                  </w:rPr>
                </w:pPr>
                <w:r w:rsidR="003A035A">
                  <w:rPr>
                    <w:rFonts w:ascii="Calibri" w:hAnsi="Calibri" w:cs="Calibri"/>
                    <w:color w:val="000000"/>
                    <w:sz w:val="22"/>
                    <w:szCs w:val="22"/>
                    <w:shd w:val="clear" w:color="auto" w:fill="FFFFFF"/>
                    <w:lang w:val="en-US"/>
                  </w:rPr>
                  <w:t xml:space="preserve">Enterprise is designed to empower our people </w:t>
                </w:r>
                <w:r w:rsidR="0BC50B55">
                  <w:rPr>
                    <w:rFonts w:ascii="Calibri" w:hAnsi="Calibri" w:cs="Calibri"/>
                    <w:color w:val="000000"/>
                    <w:sz w:val="22"/>
                    <w:szCs w:val="22"/>
                    <w:shd w:val="clear" w:color="auto" w:fill="FFFFFF"/>
                    <w:lang w:val="en-US"/>
                  </w:rPr>
                  <w:t xml:space="preserve">to </w:t>
                </w:r>
                <w:r w:rsidR="003A035A">
                  <w:rPr>
                    <w:rFonts w:ascii="Calibri" w:hAnsi="Calibri" w:cs="Calibri"/>
                    <w:color w:val="000000"/>
                    <w:sz w:val="22"/>
                    <w:szCs w:val="22"/>
                    <w:shd w:val="clear" w:color="auto" w:fill="FFFFFF"/>
                    <w:lang w:val="en-US"/>
                  </w:rPr>
                  <w:t xml:space="preserve">deliver strategic initiatives within customer-centric journeys. This exciting </w:t>
                </w:r>
                <w:r w:rsidR="7ED6C72F">
                  <w:rPr>
                    <w:rFonts w:ascii="Calibri" w:hAnsi="Calibri" w:cs="Calibri"/>
                    <w:color w:val="000000"/>
                    <w:sz w:val="22"/>
                    <w:szCs w:val="22"/>
                    <w:shd w:val="clear" w:color="auto" w:fill="FFFFFF"/>
                    <w:lang w:val="en-US"/>
                  </w:rPr>
                  <w:t xml:space="preserve">content designer </w:t>
                </w:r>
                <w:r w:rsidR="003A035A">
                  <w:rPr>
                    <w:rFonts w:ascii="Calibri" w:hAnsi="Calibri" w:cs="Calibri"/>
                    <w:color w:val="000000"/>
                    <w:sz w:val="22"/>
                    <w:szCs w:val="22"/>
                    <w:shd w:val="clear" w:color="auto" w:fill="FFFFFF"/>
                    <w:lang w:val="en-US"/>
                  </w:rPr>
                  <w:t xml:space="preserve">role will form part of </w:t>
                </w:r>
                <w:r w:rsidR="2BD38725">
                  <w:rPr>
                    <w:rFonts w:ascii="Calibri" w:hAnsi="Calibri" w:cs="Calibri"/>
                    <w:color w:val="000000"/>
                    <w:sz w:val="22"/>
                    <w:szCs w:val="22"/>
                    <w:shd w:val="clear" w:color="auto" w:fill="FFFFFF"/>
                    <w:lang w:val="en-US"/>
                  </w:rPr>
                  <w:t xml:space="preserve">our</w:t>
                </w:r>
                <w:r w:rsidR="003A035A">
                  <w:rPr>
                    <w:rFonts w:ascii="Calibri" w:hAnsi="Calibri" w:cs="Calibri"/>
                    <w:color w:val="000000"/>
                    <w:sz w:val="22"/>
                    <w:szCs w:val="22"/>
                    <w:shd w:val="clear" w:color="auto" w:fill="FFFFFF"/>
                    <w:lang w:val="en-US"/>
                  </w:rPr>
                  <w:t xml:space="preserve"> cross-functional team who is accountable for the end-to-end digital experience in </w:t>
                </w:r>
                <w:r w:rsidR="3A9F6A55">
                  <w:rPr>
                    <w:rFonts w:ascii="Calibri" w:hAnsi="Calibri" w:cs="Calibri"/>
                    <w:color w:val="000000"/>
                    <w:sz w:val="22"/>
                    <w:szCs w:val="22"/>
                    <w:shd w:val="clear" w:color="auto" w:fill="FFFFFF"/>
                    <w:lang w:val="en-US"/>
                  </w:rPr>
                  <w:t xml:space="preserve">our Health Policy journey</w:t>
                </w:r>
                <w:r w:rsidR="76F7A350">
                  <w:rPr>
                    <w:rFonts w:ascii="Calibri" w:hAnsi="Calibri" w:cs="Calibri"/>
                    <w:color w:val="000000"/>
                    <w:sz w:val="22"/>
                    <w:szCs w:val="22"/>
                    <w:shd w:val="clear" w:color="auto" w:fill="FFFFFF"/>
                    <w:lang w:val="en-US"/>
                  </w:rPr>
                  <w:t>.</w:t>
                </w:r>
              </w:p>
              <w:p w:rsidR="003A035A" w:rsidP="00F01F9F" w:rsidRDefault="003A035A" w14:paraId="364EE100" w14:textId="77777777">
                <w:pPr>
                  <w:shd w:val="clear" w:color="auto" w:fill="FFFFFF"/>
                  <w:spacing w:line="240" w:lineRule="auto"/>
                  <w:rPr>
                    <w:rFonts w:ascii="Calibri" w:hAnsi="Calibri" w:eastAsia="Times New Roman" w:cs="Calibri"/>
                    <w:sz w:val="22"/>
                    <w:szCs w:val="22"/>
                    <w:lang w:val="en" w:eastAsia="en-GB"/>
                  </w:rPr>
                </w:pPr>
              </w:p>
              <w:p w:rsidR="00B11393" w:rsidP="5171489F" w:rsidRDefault="003A035A" w14:paraId="70269D55" w14:textId="514EA4A8">
                <w:pPr>
                  <w:shd w:val="clear" w:color="auto" w:fill="FFFFFF" w:themeFill="background1"/>
                  <w:spacing w:line="240" w:lineRule="auto"/>
                  <w:rPr>
                    <w:rFonts w:ascii="Calibri" w:hAnsi="Calibri" w:cs="Calibri"/>
                    <w:color w:val="000000"/>
                    <w:sz w:val="22"/>
                    <w:szCs w:val="22"/>
                    <w:lang w:val="en-US"/>
                  </w:rPr>
                </w:pPr>
                <w:r w:rsidRPr="5171489F" w:rsidR="003A035A">
                  <w:rPr>
                    <w:rFonts w:ascii="Calibri" w:hAnsi="Calibri" w:eastAsia="Times New Roman" w:cs="Calibri"/>
                    <w:sz w:val="22"/>
                    <w:szCs w:val="22"/>
                    <w:lang w:val="en" w:eastAsia="en-GB"/>
                  </w:rPr>
                  <w:t>As content designer</w:t>
                </w:r>
                <w:r w:rsidRPr="5171489F" w:rsidR="00DB032B">
                  <w:rPr>
                    <w:rFonts w:ascii="Calibri" w:hAnsi="Calibri" w:eastAsia="Times New Roman" w:cs="Calibri"/>
                    <w:sz w:val="22"/>
                    <w:szCs w:val="22"/>
                    <w:lang w:val="en" w:eastAsia="en-GB"/>
                  </w:rPr>
                  <w:t xml:space="preserve">, you will </w:t>
                </w:r>
                <w:r w:rsidRPr="5171489F" w:rsidR="00DB032B">
                  <w:rPr>
                    <w:rFonts w:ascii="Calibri" w:hAnsi="Calibri" w:eastAsia="Times New Roman" w:cs="Calibri"/>
                    <w:sz w:val="22"/>
                    <w:szCs w:val="22"/>
                    <w:lang w:val="en" w:eastAsia="en-GB"/>
                  </w:rPr>
                  <w:t>be responsible for</w:t>
                </w:r>
                <w:r w:rsidRPr="5171489F" w:rsidR="00DB032B">
                  <w:rPr>
                    <w:rFonts w:ascii="Calibri" w:hAnsi="Calibri" w:eastAsia="Times New Roman" w:cs="Calibri"/>
                    <w:sz w:val="22"/>
                    <w:szCs w:val="22"/>
                    <w:lang w:val="en" w:eastAsia="en-GB"/>
                  </w:rPr>
                  <w:t xml:space="preserve"> </w:t>
                </w:r>
                <w:r w:rsidRPr="5171489F" w:rsidR="00F16CCA">
                  <w:rPr>
                    <w:rFonts w:ascii="Calibri" w:hAnsi="Calibri" w:eastAsia="Times New Roman" w:cs="Calibri"/>
                    <w:sz w:val="22"/>
                    <w:szCs w:val="22"/>
                    <w:lang w:val="en" w:eastAsia="en-GB"/>
                  </w:rPr>
                  <w:t>developing content design solution</w:t>
                </w:r>
                <w:r w:rsidRPr="5171489F" w:rsidR="3EBF23E0">
                  <w:rPr>
                    <w:rFonts w:ascii="Calibri" w:hAnsi="Calibri" w:eastAsia="Times New Roman" w:cs="Calibri"/>
                    <w:sz w:val="22"/>
                    <w:szCs w:val="22"/>
                    <w:lang w:val="en" w:eastAsia="en-GB"/>
                  </w:rPr>
                  <w:t>s for our vitality.co.uk website and logged in areas</w:t>
                </w:r>
                <w:r w:rsidRPr="5171489F" w:rsidR="0042703A">
                  <w:rPr>
                    <w:rFonts w:ascii="Calibri" w:hAnsi="Calibri" w:cs="Calibri"/>
                    <w:color w:val="000000"/>
                    <w:sz w:val="22"/>
                    <w:szCs w:val="22"/>
                    <w:lang w:val="en-US"/>
                  </w:rPr>
                  <w:t xml:space="preserve">. </w:t>
                </w:r>
                <w:r w:rsidRPr="5171489F" w:rsidR="009E18ED">
                  <w:rPr>
                    <w:rFonts w:ascii="Calibri" w:hAnsi="Calibri" w:cs="Calibri"/>
                    <w:color w:val="000000"/>
                    <w:sz w:val="22"/>
                    <w:szCs w:val="22"/>
                    <w:lang w:val="en-US"/>
                  </w:rPr>
                  <w:t xml:space="preserve">You will </w:t>
                </w:r>
                <w:r w:rsidRPr="5171489F" w:rsidR="009E18ED">
                  <w:rPr>
                    <w:rFonts w:ascii="Calibri" w:hAnsi="Calibri" w:cs="Calibri"/>
                    <w:color w:val="000000"/>
                    <w:sz w:val="22"/>
                    <w:szCs w:val="22"/>
                    <w:lang w:val="en-US"/>
                  </w:rPr>
                  <w:t xml:space="preserve">be </w:t>
                </w:r>
                <w:r w:rsidRPr="5171489F" w:rsidR="009E18ED">
                  <w:rPr>
                    <w:rFonts w:ascii="Calibri" w:hAnsi="Calibri" w:cs="Calibri"/>
                    <w:color w:val="000000"/>
                    <w:sz w:val="22"/>
                    <w:szCs w:val="22"/>
                    <w:lang w:val="en-US"/>
                  </w:rPr>
                  <w:t>responsible for</w:t>
                </w:r>
                <w:r w:rsidRPr="5171489F" w:rsidR="009E18ED">
                  <w:rPr>
                    <w:rFonts w:ascii="Calibri" w:hAnsi="Calibri" w:cs="Calibri"/>
                    <w:color w:val="000000"/>
                    <w:sz w:val="22"/>
                    <w:szCs w:val="22"/>
                    <w:lang w:val="en-US"/>
                  </w:rPr>
                  <w:t xml:space="preserve"> creating, </w:t>
                </w:r>
                <w:r w:rsidRPr="5171489F" w:rsidR="00EA6CF8">
                  <w:rPr>
                    <w:rFonts w:ascii="Calibri" w:hAnsi="Calibri" w:cs="Calibri"/>
                    <w:color w:val="000000"/>
                    <w:sz w:val="22"/>
                    <w:szCs w:val="22"/>
                    <w:lang w:val="en-US"/>
                  </w:rPr>
                  <w:t>updating,</w:t>
                </w:r>
                <w:r w:rsidRPr="5171489F" w:rsidR="009E18ED">
                  <w:rPr>
                    <w:rFonts w:ascii="Calibri" w:hAnsi="Calibri" w:cs="Calibri"/>
                    <w:color w:val="000000"/>
                    <w:sz w:val="22"/>
                    <w:szCs w:val="22"/>
                    <w:lang w:val="en-US"/>
                  </w:rPr>
                  <w:t xml:space="preserve"> and reviewing content around the end-to-end user journeys </w:t>
                </w:r>
                <w:r w:rsidRPr="5171489F" w:rsidR="009E18ED">
                  <w:rPr>
                    <w:rFonts w:ascii="Calibri" w:hAnsi="Calibri" w:cs="Calibri"/>
                    <w:color w:val="000000"/>
                    <w:sz w:val="22"/>
                    <w:szCs w:val="22"/>
                    <w:lang w:val="en-US"/>
                  </w:rPr>
                  <w:t>leveraging</w:t>
                </w:r>
                <w:r w:rsidRPr="5171489F" w:rsidR="009E18ED">
                  <w:rPr>
                    <w:rFonts w:ascii="Calibri" w:hAnsi="Calibri" w:cs="Calibri"/>
                    <w:color w:val="000000"/>
                    <w:sz w:val="22"/>
                    <w:szCs w:val="22"/>
                    <w:lang w:val="en-US"/>
                  </w:rPr>
                  <w:t xml:space="preserve"> data and research</w:t>
                </w:r>
                <w:r w:rsidRPr="5171489F" w:rsidR="009E18ED">
                  <w:rPr>
                    <w:rFonts w:ascii="Calibri" w:hAnsi="Calibri" w:cs="Calibri"/>
                    <w:color w:val="000000"/>
                    <w:sz w:val="22"/>
                    <w:szCs w:val="22"/>
                    <w:lang w:val="en-US"/>
                  </w:rPr>
                  <w:t xml:space="preserve"> both internally and externally. </w:t>
                </w:r>
                <w:r w:rsidRPr="5171489F" w:rsidR="00D64EF4">
                  <w:rPr>
                    <w:rFonts w:ascii="Calibri" w:hAnsi="Calibri" w:cs="Calibri"/>
                    <w:color w:val="000000"/>
                    <w:sz w:val="22"/>
                    <w:szCs w:val="22"/>
                    <w:lang w:val="en-US"/>
                  </w:rPr>
                  <w:t>You will work collaboratively with business stakeholders</w:t>
                </w:r>
                <w:r w:rsidRPr="5171489F" w:rsidR="00FB7EEC">
                  <w:rPr>
                    <w:rFonts w:ascii="Calibri" w:hAnsi="Calibri" w:cs="Calibri"/>
                    <w:color w:val="000000"/>
                    <w:sz w:val="22"/>
                    <w:szCs w:val="22"/>
                    <w:lang w:val="en-US"/>
                  </w:rPr>
                  <w:t xml:space="preserve"> alongside a cross functional team of product and </w:t>
                </w:r>
                <w:r w:rsidRPr="5171489F" w:rsidR="00AB630F">
                  <w:rPr>
                    <w:rFonts w:ascii="Calibri" w:hAnsi="Calibri" w:cs="Calibri"/>
                    <w:color w:val="000000"/>
                    <w:sz w:val="22"/>
                    <w:szCs w:val="22"/>
                    <w:lang w:val="en-US"/>
                  </w:rPr>
                  <w:t xml:space="preserve">UX to craft </w:t>
                </w:r>
                <w:r w:rsidRPr="5171489F" w:rsidR="00CC6702">
                  <w:rPr>
                    <w:rFonts w:ascii="Calibri" w:hAnsi="Calibri" w:cs="Calibri"/>
                    <w:color w:val="000000"/>
                    <w:sz w:val="22"/>
                    <w:szCs w:val="22"/>
                    <w:lang w:val="en-US"/>
                  </w:rPr>
                  <w:t xml:space="preserve">journeys which </w:t>
                </w:r>
                <w:r w:rsidRPr="5171489F" w:rsidR="00711F3F">
                  <w:rPr>
                    <w:rFonts w:ascii="Calibri" w:hAnsi="Calibri" w:cs="Calibri"/>
                    <w:color w:val="000000"/>
                    <w:sz w:val="22"/>
                    <w:szCs w:val="22"/>
                    <w:lang w:val="en-US"/>
                  </w:rPr>
                  <w:t xml:space="preserve">balance user and business needs. You will also work closely with the design community to contribute to and use style guides and design patterns. </w:t>
                </w:r>
              </w:p>
              <w:p w:rsidRPr="00F01F9F" w:rsidR="0042703A" w:rsidP="00B11393" w:rsidRDefault="0042703A" w14:paraId="6DFEBDDB" w14:textId="31C1BAC3">
                <w:pPr>
                  <w:shd w:val="clear" w:color="auto" w:fill="FFFFFF"/>
                  <w:spacing w:line="240" w:lineRule="auto"/>
                  <w:rPr>
                    <w:rFonts w:eastAsia="Times New Roman" w:asciiTheme="minorHAnsi" w:hAnsiTheme="minorHAnsi" w:cstheme="minorHAnsi"/>
                    <w:sz w:val="22"/>
                    <w:szCs w:val="22"/>
                    <w:lang w:val="en" w:eastAsia="en-GB"/>
                  </w:rPr>
                </w:pPr>
              </w:p>
            </w:tc>
          </w:tr>
        </w:tbl>
        <w:p w:rsidRPr="00B42FDD" w:rsidR="00B42FDD" w:rsidP="00B42FDD" w:rsidRDefault="00B42FDD" w14:paraId="367D9DE6" w14:textId="77777777">
          <w:pPr>
            <w:rPr>
              <w:rFonts w:ascii="Calibri" w:hAnsi="Calibri" w:cs="Calibri"/>
              <w:b/>
              <w:sz w:val="22"/>
              <w:szCs w:val="22"/>
            </w:rPr>
          </w:pPr>
        </w:p>
        <w:tbl>
          <w:tblPr>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19"/>
          </w:tblGrid>
          <w:tr w:rsidRPr="00B42FDD" w:rsidR="00B42FDD" w:rsidTr="5171489F" w14:paraId="56E989BC" w14:textId="77777777">
            <w:tc>
              <w:tcPr>
                <w:tcW w:w="10519" w:type="dxa"/>
                <w:shd w:val="clear" w:color="auto" w:fill="auto"/>
                <w:tcMar/>
              </w:tcPr>
              <w:p w:rsidR="094A19BD" w:rsidP="5171489F" w:rsidRDefault="094A19BD" w14:paraId="1088D7CB" w14:textId="141FE186">
                <w:pPr>
                  <w:pStyle w:val="Normal"/>
                  <w:suppressLineNumbers w:val="0"/>
                  <w:bidi w:val="0"/>
                  <w:spacing w:before="0" w:beforeAutospacing="off" w:after="0" w:afterAutospacing="off" w:line="280" w:lineRule="atLeast"/>
                  <w:ind w:left="0" w:right="0"/>
                  <w:jc w:val="left"/>
                </w:pPr>
                <w:r w:rsidRPr="5171489F" w:rsidR="094A19BD">
                  <w:rPr>
                    <w:rFonts w:ascii="Calibri" w:hAnsi="Calibri" w:eastAsia="Calibri" w:cs="Calibri"/>
                    <w:b w:val="1"/>
                    <w:bCs w:val="1"/>
                    <w:color w:val="FF0066"/>
                    <w:sz w:val="22"/>
                    <w:szCs w:val="22"/>
                    <w:highlight w:val="yellow"/>
                  </w:rPr>
                  <w:t>Your responsibilities</w:t>
                </w:r>
              </w:p>
              <w:p w:rsidRPr="00B42FDD" w:rsidR="00B42FDD" w:rsidP="005C1DEC" w:rsidRDefault="00B42FDD" w14:paraId="6708C7E5" w14:textId="77777777">
                <w:pPr>
                  <w:rPr>
                    <w:rFonts w:ascii="Calibri" w:hAnsi="Calibri" w:eastAsia="Calibri" w:cs="Calibri"/>
                    <w:sz w:val="22"/>
                    <w:szCs w:val="22"/>
                  </w:rPr>
                </w:pPr>
              </w:p>
            </w:tc>
          </w:tr>
          <w:tr w:rsidRPr="00B42FDD" w:rsidR="00B42FDD" w:rsidTr="5171489F" w14:paraId="6130B4EE" w14:textId="77777777">
            <w:tc>
              <w:tcPr>
                <w:tcW w:w="10519" w:type="dxa"/>
                <w:shd w:val="clear" w:color="auto" w:fill="auto"/>
                <w:tcMar/>
              </w:tcPr>
              <w:p w:rsidR="0073540B" w:rsidP="04996986" w:rsidRDefault="0073540B" w14:paraId="0548F78F" w14:textId="1C3A20F8">
                <w:pPr>
                  <w:pStyle w:val="ListParagraph"/>
                  <w:numPr>
                    <w:ilvl w:val="0"/>
                    <w:numId w:val="15"/>
                  </w:numPr>
                  <w:shd w:val="clear" w:color="auto" w:fill="FFFFFF" w:themeFill="background1"/>
                  <w:spacing w:before="100" w:beforeAutospacing="on" w:after="100" w:afterAutospacing="on" w:line="240" w:lineRule="auto"/>
                  <w:rPr>
                    <w:rFonts w:ascii="Calibri" w:hAnsi="Calibri" w:eastAsia="Times New Roman" w:cs="Calibri"/>
                    <w:sz w:val="22"/>
                    <w:szCs w:val="22"/>
                    <w:lang w:val="en-US" w:eastAsia="en-GB"/>
                  </w:rPr>
                </w:pPr>
                <w:r w:rsidRPr="04996986" w:rsidR="0073540B">
                  <w:rPr>
                    <w:rFonts w:ascii="Calibri" w:hAnsi="Calibri" w:eastAsia="Times New Roman" w:cs="Calibri"/>
                    <w:sz w:val="22"/>
                    <w:szCs w:val="22"/>
                    <w:lang w:val="en-US" w:eastAsia="en-GB"/>
                  </w:rPr>
                  <w:t>Design content to meet user needs and make complex language and processes easy to understand to create effective content for digital channels. Understand and implement style and standards.</w:t>
                </w:r>
                <w:r w:rsidRPr="04996986" w:rsidR="00DB5BFA">
                  <w:rPr>
                    <w:rFonts w:ascii="Calibri" w:hAnsi="Calibri" w:eastAsia="Times New Roman" w:cs="Calibri"/>
                    <w:sz w:val="22"/>
                    <w:szCs w:val="22"/>
                    <w:lang w:val="en-US" w:eastAsia="en-GB"/>
                  </w:rPr>
                  <w:t xml:space="preserve"> Build </w:t>
                </w:r>
                <w:r w:rsidRPr="04996986" w:rsidR="009A48A2">
                  <w:rPr>
                    <w:rFonts w:ascii="Calibri" w:hAnsi="Calibri" w:eastAsia="Times New Roman" w:cs="Calibri"/>
                    <w:sz w:val="22"/>
                    <w:szCs w:val="22"/>
                    <w:lang w:val="en-US" w:eastAsia="en-GB"/>
                  </w:rPr>
                  <w:t xml:space="preserve">content experiences </w:t>
                </w:r>
                <w:r w:rsidRPr="04996986" w:rsidR="009A48A2">
                  <w:rPr>
                    <w:rFonts w:ascii="Calibri" w:hAnsi="Calibri" w:eastAsia="Times New Roman" w:cs="Calibri"/>
                    <w:sz w:val="22"/>
                    <w:szCs w:val="22"/>
                    <w:lang w:val="en-US" w:eastAsia="en-GB"/>
                  </w:rPr>
                  <w:t>in</w:t>
                </w:r>
                <w:r w:rsidRPr="04996986" w:rsidR="009A48A2">
                  <w:rPr>
                    <w:rFonts w:ascii="Calibri" w:hAnsi="Calibri" w:eastAsia="Times New Roman" w:cs="Calibri"/>
                    <w:sz w:val="22"/>
                    <w:szCs w:val="22"/>
                    <w:lang w:val="en-US" w:eastAsia="en-GB"/>
                  </w:rPr>
                  <w:t xml:space="preserve"> relevant tools such as Sitecore CMS. </w:t>
                </w:r>
              </w:p>
              <w:p w:rsidR="00910C40" w:rsidP="7A9CCF88" w:rsidRDefault="00910C40" w14:paraId="23FF8438" w14:textId="77777777">
                <w:pPr>
                  <w:pStyle w:val="ListParagraph"/>
                  <w:numPr>
                    <w:ilvl w:val="0"/>
                    <w:numId w:val="15"/>
                  </w:numPr>
                  <w:shd w:val="clear" w:color="auto" w:fill="FFFFFF" w:themeFill="background1"/>
                  <w:spacing w:before="100" w:beforeAutospacing="on" w:after="100" w:afterAutospacing="on" w:line="240" w:lineRule="auto"/>
                  <w:rPr>
                    <w:rFonts w:ascii="Calibri" w:hAnsi="Calibri" w:eastAsia="Times New Roman" w:cs="Calibri"/>
                    <w:sz w:val="22"/>
                    <w:szCs w:val="22"/>
                    <w:lang w:val="en-US" w:eastAsia="en-GB"/>
                  </w:rPr>
                </w:pPr>
                <w:r w:rsidRPr="7A9CCF88" w:rsidR="00910C40">
                  <w:rPr>
                    <w:rFonts w:ascii="Calibri" w:hAnsi="Calibri" w:eastAsia="Times New Roman" w:cs="Calibri"/>
                    <w:sz w:val="22"/>
                    <w:szCs w:val="22"/>
                    <w:lang w:val="en-US" w:eastAsia="en-GB"/>
                  </w:rPr>
                  <w:t>Understand users, who they are and what their needs are based on quantitative and qualitative evidence. Identify content gaps, map journeys and write user stories. Propose design approaches or services to meet those needs and engage in meaningful interactions and relationships with users. Put users first and manage competing priorities.</w:t>
                </w:r>
              </w:p>
              <w:p w:rsidRPr="006E2C3D" w:rsidR="006E2C3D" w:rsidP="5171489F" w:rsidRDefault="006E2C3D" w14:paraId="793D960E" w14:textId="7597180E">
                <w:pPr>
                  <w:pStyle w:val="ListParagraph"/>
                  <w:numPr>
                    <w:ilvl w:val="0"/>
                    <w:numId w:val="15"/>
                  </w:numPr>
                  <w:shd w:val="clear" w:color="auto" w:fill="FFFFFF" w:themeFill="background1"/>
                  <w:spacing w:before="100" w:beforeAutospacing="on" w:after="100" w:afterAutospacing="on" w:line="240" w:lineRule="auto"/>
                  <w:rPr>
                    <w:rFonts w:ascii="Calibri" w:hAnsi="Calibri" w:eastAsia="Times New Roman" w:cs="Calibri"/>
                    <w:sz w:val="22"/>
                    <w:szCs w:val="22"/>
                    <w:lang w:val="en" w:eastAsia="en-GB"/>
                  </w:rPr>
                </w:pPr>
                <w:r w:rsidRPr="5171489F" w:rsidR="083F9928">
                  <w:rPr>
                    <w:rFonts w:ascii="Calibri" w:hAnsi="Calibri" w:eastAsia="Times New Roman" w:cs="Calibri"/>
                    <w:sz w:val="22"/>
                    <w:szCs w:val="22"/>
                    <w:lang w:val="en" w:eastAsia="en-GB"/>
                  </w:rPr>
                  <w:t xml:space="preserve">Leverage experience and external research to challenge the status quo and initiate changes to content and its strategy unprompted with the aim to position Vitality’s content experience as best in class both within industry and beyond. </w:t>
                </w:r>
              </w:p>
              <w:p w:rsidR="00910C40" w:rsidP="7A9CCF88" w:rsidRDefault="00910C40" w14:paraId="4AC934E8" w14:textId="3B207036">
                <w:pPr>
                  <w:pStyle w:val="ListParagraph"/>
                  <w:numPr>
                    <w:ilvl w:val="0"/>
                    <w:numId w:val="15"/>
                  </w:numPr>
                  <w:shd w:val="clear" w:color="auto" w:fill="FFFFFF" w:themeFill="background1"/>
                  <w:spacing w:before="100" w:beforeAutospacing="on" w:after="100" w:afterAutospacing="on" w:line="240" w:lineRule="auto"/>
                  <w:rPr>
                    <w:rFonts w:ascii="Calibri" w:hAnsi="Calibri" w:eastAsia="Times New Roman" w:cs="Calibri"/>
                    <w:sz w:val="22"/>
                    <w:szCs w:val="22"/>
                    <w:lang w:val="en-US" w:eastAsia="en-GB"/>
                  </w:rPr>
                </w:pPr>
                <w:r w:rsidRPr="5171489F" w:rsidR="3BB63F19">
                  <w:rPr>
                    <w:rFonts w:ascii="Calibri" w:hAnsi="Calibri" w:eastAsia="Times New Roman" w:cs="Calibri"/>
                    <w:sz w:val="22"/>
                    <w:szCs w:val="22"/>
                    <w:lang w:val="en-US" w:eastAsia="en-GB"/>
                  </w:rPr>
                  <w:t xml:space="preserve">Make sure content is </w:t>
                </w:r>
                <w:r w:rsidRPr="5171489F" w:rsidR="3BB63F19">
                  <w:rPr>
                    <w:rFonts w:ascii="Calibri" w:hAnsi="Calibri" w:eastAsia="Times New Roman" w:cs="Calibri"/>
                    <w:sz w:val="22"/>
                    <w:szCs w:val="22"/>
                    <w:lang w:val="en-US" w:eastAsia="en-GB"/>
                  </w:rPr>
                  <w:t>accurate</w:t>
                </w:r>
                <w:r w:rsidRPr="5171489F" w:rsidR="3BB63F19">
                  <w:rPr>
                    <w:rFonts w:ascii="Calibri" w:hAnsi="Calibri" w:eastAsia="Times New Roman" w:cs="Calibri"/>
                    <w:sz w:val="22"/>
                    <w:szCs w:val="22"/>
                    <w:lang w:val="en-US" w:eastAsia="en-GB"/>
                  </w:rPr>
                  <w:t xml:space="preserve">, </w:t>
                </w:r>
                <w:r w:rsidRPr="5171489F" w:rsidR="3BB63F19">
                  <w:rPr>
                    <w:rFonts w:ascii="Calibri" w:hAnsi="Calibri" w:eastAsia="Times New Roman" w:cs="Calibri"/>
                    <w:sz w:val="22"/>
                    <w:szCs w:val="22"/>
                    <w:lang w:val="en-US" w:eastAsia="en-GB"/>
                  </w:rPr>
                  <w:t>compliant</w:t>
                </w:r>
                <w:r w:rsidRPr="5171489F" w:rsidR="3BB63F19">
                  <w:rPr>
                    <w:rFonts w:ascii="Calibri" w:hAnsi="Calibri" w:eastAsia="Times New Roman" w:cs="Calibri"/>
                    <w:sz w:val="22"/>
                    <w:szCs w:val="22"/>
                    <w:lang w:val="en-US" w:eastAsia="en-GB"/>
                  </w:rPr>
                  <w:t xml:space="preserve"> and regularly reviewed. Write and edit easily understood, on-brand, accessible, SEO</w:t>
                </w:r>
                <w:r w:rsidRPr="5171489F" w:rsidR="0CD9E06F">
                  <w:rPr>
                    <w:rFonts w:ascii="Calibri" w:hAnsi="Calibri" w:eastAsia="Times New Roman" w:cs="Calibri"/>
                    <w:sz w:val="22"/>
                    <w:szCs w:val="22"/>
                    <w:lang w:val="en-US" w:eastAsia="en-GB"/>
                  </w:rPr>
                  <w:t>/GEO</w:t>
                </w:r>
                <w:r w:rsidRPr="5171489F" w:rsidR="3BB63F19">
                  <w:rPr>
                    <w:rFonts w:ascii="Calibri" w:hAnsi="Calibri" w:eastAsia="Times New Roman" w:cs="Calibri"/>
                    <w:sz w:val="22"/>
                    <w:szCs w:val="22"/>
                    <w:lang w:val="en-US" w:eastAsia="en-GB"/>
                  </w:rPr>
                  <w:t>-</w:t>
                </w:r>
                <w:r w:rsidRPr="5171489F" w:rsidR="3BB63F19">
                  <w:rPr>
                    <w:rFonts w:ascii="Calibri" w:hAnsi="Calibri" w:eastAsia="Times New Roman" w:cs="Calibri"/>
                    <w:sz w:val="22"/>
                    <w:szCs w:val="22"/>
                    <w:lang w:val="en-US" w:eastAsia="en-GB"/>
                  </w:rPr>
                  <w:t>optimised</w:t>
                </w:r>
                <w:r w:rsidRPr="5171489F" w:rsidR="3BB63F19">
                  <w:rPr>
                    <w:rFonts w:ascii="Calibri" w:hAnsi="Calibri" w:eastAsia="Times New Roman" w:cs="Calibri"/>
                    <w:sz w:val="22"/>
                    <w:szCs w:val="22"/>
                    <w:lang w:val="en-US" w:eastAsia="en-GB"/>
                  </w:rPr>
                  <w:t xml:space="preserve"> copy. </w:t>
                </w:r>
              </w:p>
              <w:p w:rsidRPr="00404A2E" w:rsidR="00404A2E" w:rsidP="7A9CCF88" w:rsidRDefault="00404A2E" w14:paraId="43254199" w14:textId="31BE3A7F">
                <w:pPr>
                  <w:pStyle w:val="ListParagraph"/>
                  <w:numPr>
                    <w:ilvl w:val="0"/>
                    <w:numId w:val="15"/>
                  </w:numPr>
                  <w:shd w:val="clear" w:color="auto" w:fill="FFFFFF" w:themeFill="background1"/>
                  <w:spacing w:before="100" w:beforeAutospacing="on" w:after="100" w:afterAutospacing="on" w:line="240" w:lineRule="auto"/>
                  <w:rPr>
                    <w:rFonts w:ascii="Calibri" w:hAnsi="Calibri" w:eastAsia="Times New Roman" w:cs="Calibri"/>
                    <w:sz w:val="22"/>
                    <w:szCs w:val="22"/>
                    <w:lang w:val="en-US" w:eastAsia="en-GB"/>
                  </w:rPr>
                </w:pPr>
                <w:r w:rsidRPr="5171489F" w:rsidR="2F1A72DF">
                  <w:rPr>
                    <w:rFonts w:ascii="Calibri" w:hAnsi="Calibri" w:eastAsia="Times New Roman" w:cs="Calibri"/>
                    <w:sz w:val="22"/>
                    <w:szCs w:val="22"/>
                    <w:lang w:val="en-US" w:eastAsia="en-GB"/>
                  </w:rPr>
                  <w:t>Test and monitor the performance of content and identify ways to iteratively improve it.</w:t>
                </w:r>
              </w:p>
              <w:p w:rsidRPr="005E6660" w:rsidR="00B42FDD" w:rsidP="04996986" w:rsidRDefault="001A7898" w14:paraId="6B48C168" w14:textId="78930962">
                <w:pPr>
                  <w:pStyle w:val="ListParagraph"/>
                  <w:numPr>
                    <w:ilvl w:val="0"/>
                    <w:numId w:val="15"/>
                  </w:numPr>
                  <w:shd w:val="clear" w:color="auto" w:fill="FFFFFF" w:themeFill="background1"/>
                  <w:spacing w:before="100" w:beforeAutospacing="on" w:after="100" w:afterAutospacing="on" w:line="240" w:lineRule="auto"/>
                  <w:rPr>
                    <w:rFonts w:ascii="Calibri" w:hAnsi="Calibri" w:eastAsia="Times New Roman" w:cs="Calibri"/>
                    <w:sz w:val="22"/>
                    <w:szCs w:val="22"/>
                    <w:lang w:val="en-US" w:eastAsia="en-GB"/>
                  </w:rPr>
                </w:pPr>
                <w:r w:rsidRPr="04996986" w:rsidR="001A7898">
                  <w:rPr>
                    <w:rFonts w:ascii="Calibri" w:hAnsi="Calibri" w:eastAsia="Times New Roman" w:cs="Calibri"/>
                    <w:sz w:val="22"/>
                    <w:szCs w:val="22"/>
                    <w:lang w:val="en-US" w:eastAsia="en-GB"/>
                  </w:rPr>
                  <w:t xml:space="preserve">Consult, </w:t>
                </w:r>
                <w:r w:rsidRPr="04996986" w:rsidR="001A7898">
                  <w:rPr>
                    <w:rFonts w:ascii="Calibri" w:hAnsi="Calibri" w:eastAsia="Times New Roman" w:cs="Calibri"/>
                    <w:sz w:val="22"/>
                    <w:szCs w:val="22"/>
                    <w:lang w:val="en-US" w:eastAsia="en-GB"/>
                  </w:rPr>
                  <w:t>collaborate</w:t>
                </w:r>
                <w:r w:rsidRPr="04996986" w:rsidR="001A7898">
                  <w:rPr>
                    <w:rFonts w:ascii="Calibri" w:hAnsi="Calibri" w:eastAsia="Times New Roman" w:cs="Calibri"/>
                    <w:sz w:val="22"/>
                    <w:szCs w:val="22"/>
                    <w:lang w:val="en-US" w:eastAsia="en-GB"/>
                  </w:rPr>
                  <w:t xml:space="preserve"> and communicate effectively with stakeholders across Vitality. Build and improve relationships and tailor communications accordingly. Take opposing views and reach consensus on content that meets user needs and business goals, using evidence to explain decisions made. </w:t>
                </w:r>
              </w:p>
            </w:tc>
          </w:tr>
        </w:tbl>
        <w:p w:rsidRPr="00B42FDD" w:rsidR="00B42FDD" w:rsidP="00B42FDD" w:rsidRDefault="00B42FDD" w14:paraId="2499FBEF" w14:textId="77777777">
          <w:pPr>
            <w:tabs>
              <w:tab w:val="left" w:pos="3555"/>
            </w:tabs>
            <w:rPr>
              <w:rFonts w:ascii="Calibri" w:hAnsi="Calibri" w:cs="Calibri"/>
              <w:b/>
              <w:sz w:val="22"/>
              <w:szCs w:val="22"/>
            </w:rPr>
          </w:pPr>
        </w:p>
        <w:p w:rsidRPr="00B42FDD" w:rsidR="00B42FDD" w:rsidP="00B42FDD" w:rsidRDefault="00B42FDD" w14:paraId="4262C1C3" w14:textId="77777777">
          <w:pPr>
            <w:tabs>
              <w:tab w:val="left" w:pos="3555"/>
            </w:tabs>
            <w:rPr>
              <w:rFonts w:ascii="Calibri" w:hAnsi="Calibri" w:cs="Calibri"/>
              <w:b/>
              <w:sz w:val="22"/>
              <w:szCs w:val="22"/>
            </w:rPr>
          </w:pPr>
        </w:p>
        <w:tbl>
          <w:tblPr>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19"/>
          </w:tblGrid>
          <w:tr w:rsidRPr="00B42FDD" w:rsidR="00B42FDD" w:rsidTr="5171489F" w14:paraId="191D6E96" w14:textId="77777777">
            <w:trPr>
              <w:trHeight w:val="300"/>
            </w:trPr>
            <w:tc>
              <w:tcPr>
                <w:tcW w:w="10519" w:type="dxa"/>
                <w:shd w:val="clear" w:color="auto" w:fill="auto"/>
                <w:tcMar/>
              </w:tcPr>
              <w:p w:rsidR="66CEFCE9" w:rsidP="5171489F" w:rsidRDefault="66CEFCE9" w14:paraId="6036BEED" w14:textId="1EE99AA7">
                <w:pPr>
                  <w:pStyle w:val="Normal"/>
                  <w:suppressLineNumbers w:val="0"/>
                  <w:bidi w:val="0"/>
                  <w:spacing w:before="0" w:beforeAutospacing="off" w:after="0" w:afterAutospacing="off" w:line="280" w:lineRule="atLeast"/>
                  <w:ind w:left="0" w:right="0"/>
                  <w:jc w:val="left"/>
                </w:pPr>
                <w:r w:rsidRPr="5171489F" w:rsidR="66CEFCE9">
                  <w:rPr>
                    <w:rFonts w:ascii="Calibri" w:hAnsi="Calibri" w:eastAsia="Calibri"/>
                    <w:b w:val="1"/>
                    <w:bCs w:val="1"/>
                    <w:color w:val="F31C5E" w:themeColor="accent1" w:themeTint="FF" w:themeShade="FF"/>
                    <w:sz w:val="22"/>
                    <w:szCs w:val="22"/>
                  </w:rPr>
                  <w:t>About you</w:t>
                </w:r>
              </w:p>
              <w:p w:rsidRPr="002B5CE6" w:rsidR="00DB7C94" w:rsidP="002B5CE6" w:rsidRDefault="00DB7C94" w14:paraId="5401CBC3" w14:textId="77777777">
                <w:pPr>
                  <w:rPr>
                    <w:rFonts w:ascii="Calibri" w:hAnsi="Calibri" w:eastAsia="Calibri"/>
                    <w:b/>
                    <w:bCs/>
                    <w:color w:val="F31C5E" w:themeColor="accent1"/>
                    <w:sz w:val="22"/>
                    <w:szCs w:val="22"/>
                  </w:rPr>
                </w:pPr>
              </w:p>
              <w:p w:rsidR="66CEFCE9" w:rsidP="5171489F" w:rsidRDefault="66CEFCE9" w14:paraId="4078433F" w14:textId="353C46B8">
                <w:pPr>
                  <w:pStyle w:val="Normal"/>
                  <w:suppressLineNumbers w:val="0"/>
                  <w:bidi w:val="0"/>
                  <w:spacing w:before="0" w:beforeAutospacing="off" w:after="0" w:afterAutospacing="off" w:line="280" w:lineRule="atLeast"/>
                  <w:ind w:left="0" w:right="0"/>
                  <w:jc w:val="left"/>
                </w:pPr>
                <w:r w:rsidRPr="5171489F" w:rsidR="66CEFCE9">
                  <w:rPr>
                    <w:rFonts w:ascii="Calibri" w:hAnsi="Calibri" w:eastAsia="Calibri"/>
                    <w:sz w:val="22"/>
                    <w:szCs w:val="22"/>
                  </w:rPr>
                  <w:t>You live and breather Vitality values:</w:t>
                </w:r>
              </w:p>
              <w:p w:rsidRPr="002B5CE6" w:rsidR="002B5CE6" w:rsidP="002B5CE6" w:rsidRDefault="002B5CE6" w14:paraId="3DB9A5FB" w14:textId="77777777">
                <w:pPr>
                  <w:numPr>
                    <w:ilvl w:val="0"/>
                    <w:numId w:val="19"/>
                  </w:numPr>
                  <w:rPr>
                    <w:rFonts w:ascii="Calibri" w:hAnsi="Calibri" w:eastAsia="Calibri"/>
                    <w:sz w:val="22"/>
                    <w:szCs w:val="22"/>
                  </w:rPr>
                </w:pPr>
                <w:r w:rsidRPr="002B5CE6">
                  <w:rPr>
                    <w:rFonts w:ascii="Calibri" w:hAnsi="Calibri" w:eastAsia="Calibri"/>
                    <w:sz w:val="22"/>
                    <w:szCs w:val="22"/>
                  </w:rPr>
                  <w:t>Great people</w:t>
                </w:r>
              </w:p>
              <w:p w:rsidRPr="002B5CE6" w:rsidR="002B5CE6" w:rsidP="002B5CE6" w:rsidRDefault="002B5CE6" w14:paraId="16215D89" w14:textId="77777777">
                <w:pPr>
                  <w:numPr>
                    <w:ilvl w:val="0"/>
                    <w:numId w:val="19"/>
                  </w:numPr>
                  <w:rPr>
                    <w:rFonts w:ascii="Calibri" w:hAnsi="Calibri" w:eastAsia="Calibri"/>
                    <w:sz w:val="22"/>
                    <w:szCs w:val="22"/>
                  </w:rPr>
                </w:pPr>
                <w:r w:rsidRPr="002B5CE6">
                  <w:rPr>
                    <w:rFonts w:ascii="Calibri" w:hAnsi="Calibri" w:eastAsia="Calibri"/>
                    <w:sz w:val="22"/>
                    <w:szCs w:val="22"/>
                  </w:rPr>
                  <w:t>Liberating the best in our people</w:t>
                </w:r>
              </w:p>
              <w:p w:rsidRPr="002B5CE6" w:rsidR="002B5CE6" w:rsidP="002B5CE6" w:rsidRDefault="002B5CE6" w14:paraId="190E11F6" w14:textId="77777777">
                <w:pPr>
                  <w:numPr>
                    <w:ilvl w:val="0"/>
                    <w:numId w:val="19"/>
                  </w:numPr>
                  <w:rPr>
                    <w:rFonts w:ascii="Calibri" w:hAnsi="Calibri" w:eastAsia="Calibri"/>
                    <w:sz w:val="22"/>
                    <w:szCs w:val="22"/>
                  </w:rPr>
                </w:pPr>
                <w:r w:rsidRPr="002B5CE6">
                  <w:rPr>
                    <w:rFonts w:ascii="Calibri" w:hAnsi="Calibri" w:eastAsia="Calibri"/>
                    <w:sz w:val="22"/>
                    <w:szCs w:val="22"/>
                  </w:rPr>
                  <w:t>Intellectual leadership</w:t>
                </w:r>
              </w:p>
              <w:p w:rsidRPr="002B5CE6" w:rsidR="002B5CE6" w:rsidP="002B5CE6" w:rsidRDefault="002B5CE6" w14:paraId="4BD3BEE4" w14:textId="77777777">
                <w:pPr>
                  <w:numPr>
                    <w:ilvl w:val="0"/>
                    <w:numId w:val="19"/>
                  </w:numPr>
                  <w:rPr>
                    <w:rFonts w:ascii="Calibri" w:hAnsi="Calibri" w:eastAsia="Calibri"/>
                    <w:sz w:val="22"/>
                    <w:szCs w:val="22"/>
                  </w:rPr>
                </w:pPr>
                <w:r w:rsidRPr="002B5CE6">
                  <w:rPr>
                    <w:rFonts w:ascii="Calibri" w:hAnsi="Calibri" w:eastAsia="Calibri"/>
                    <w:sz w:val="22"/>
                    <w:szCs w:val="22"/>
                  </w:rPr>
                  <w:t>A force for good</w:t>
                </w:r>
              </w:p>
              <w:p w:rsidRPr="002B5CE6" w:rsidR="002B5CE6" w:rsidP="002B5CE6" w:rsidRDefault="002B5CE6" w14:paraId="154F1755" w14:textId="77777777">
                <w:pPr>
                  <w:numPr>
                    <w:ilvl w:val="0"/>
                    <w:numId w:val="19"/>
                  </w:numPr>
                  <w:rPr>
                    <w:rFonts w:ascii="Calibri" w:hAnsi="Calibri" w:eastAsia="Calibri"/>
                    <w:sz w:val="22"/>
                    <w:szCs w:val="22"/>
                  </w:rPr>
                </w:pPr>
                <w:r w:rsidRPr="002B5CE6">
                  <w:rPr>
                    <w:rFonts w:ascii="Calibri" w:hAnsi="Calibri" w:eastAsia="Calibri"/>
                    <w:sz w:val="22"/>
                    <w:szCs w:val="22"/>
                  </w:rPr>
                  <w:t>Customer, customer, customer</w:t>
                </w:r>
              </w:p>
              <w:p w:rsidRPr="002B5CE6" w:rsidR="002B5CE6" w:rsidP="002B5CE6" w:rsidRDefault="002B5CE6" w14:paraId="163EDDF1" w14:textId="77777777">
                <w:pPr>
                  <w:numPr>
                    <w:ilvl w:val="0"/>
                    <w:numId w:val="19"/>
                  </w:numPr>
                  <w:rPr>
                    <w:rFonts w:ascii="Calibri" w:hAnsi="Calibri" w:eastAsia="Calibri"/>
                    <w:sz w:val="22"/>
                    <w:szCs w:val="22"/>
                  </w:rPr>
                </w:pPr>
                <w:r w:rsidRPr="002B5CE6">
                  <w:rPr>
                    <w:rFonts w:ascii="Calibri" w:hAnsi="Calibri" w:eastAsia="Calibri"/>
                    <w:sz w:val="22"/>
                    <w:szCs w:val="22"/>
                  </w:rPr>
                  <w:t>Innovation &amp; optimism</w:t>
                </w:r>
              </w:p>
              <w:p w:rsidRPr="002B5CE6" w:rsidR="002B5CE6" w:rsidP="002B5CE6" w:rsidRDefault="002B5CE6" w14:paraId="04D513A9" w14:textId="77777777">
                <w:pPr>
                  <w:numPr>
                    <w:ilvl w:val="0"/>
                    <w:numId w:val="19"/>
                  </w:numPr>
                  <w:rPr>
                    <w:rFonts w:ascii="Calibri" w:hAnsi="Calibri" w:eastAsia="Calibri"/>
                    <w:sz w:val="22"/>
                    <w:szCs w:val="22"/>
                  </w:rPr>
                </w:pPr>
                <w:r w:rsidRPr="002B5CE6">
                  <w:rPr>
                    <w:rFonts w:ascii="Calibri" w:hAnsi="Calibri" w:eastAsia="Calibri"/>
                    <w:sz w:val="22"/>
                    <w:szCs w:val="22"/>
                  </w:rPr>
                  <w:t xml:space="preserve">Drive, tenacity &amp; urgency </w:t>
                </w:r>
              </w:p>
              <w:p w:rsidRPr="002B5CE6" w:rsidR="002B5CE6" w:rsidP="002B5CE6" w:rsidRDefault="002B5CE6" w14:paraId="7D5FFB34" w14:textId="77777777">
                <w:pPr>
                  <w:numPr>
                    <w:ilvl w:val="0"/>
                    <w:numId w:val="19"/>
                  </w:numPr>
                  <w:rPr>
                    <w:rFonts w:ascii="Calibri" w:hAnsi="Calibri" w:eastAsia="Calibri"/>
                    <w:sz w:val="22"/>
                    <w:szCs w:val="22"/>
                  </w:rPr>
                </w:pPr>
                <w:r w:rsidRPr="002B5CE6">
                  <w:rPr>
                    <w:rFonts w:ascii="Calibri" w:hAnsi="Calibri" w:eastAsia="Calibri"/>
                    <w:sz w:val="22"/>
                    <w:szCs w:val="22"/>
                  </w:rPr>
                  <w:t>Business astuteness and prudence</w:t>
                </w:r>
              </w:p>
              <w:p w:rsidRPr="002B5CE6" w:rsidR="002B5CE6" w:rsidP="002B5CE6" w:rsidRDefault="002B5CE6" w14:paraId="6634FEA9" w14:textId="77777777">
                <w:pPr>
                  <w:numPr>
                    <w:ilvl w:val="0"/>
                    <w:numId w:val="19"/>
                  </w:numPr>
                  <w:rPr>
                    <w:rFonts w:ascii="Calibri" w:hAnsi="Calibri" w:eastAsia="Calibri"/>
                    <w:sz w:val="22"/>
                    <w:szCs w:val="22"/>
                  </w:rPr>
                </w:pPr>
                <w:r w:rsidRPr="002B5CE6">
                  <w:rPr>
                    <w:rFonts w:ascii="Calibri" w:hAnsi="Calibri" w:eastAsia="Calibri"/>
                    <w:sz w:val="22"/>
                    <w:szCs w:val="22"/>
                  </w:rPr>
                  <w:t>Integrity, honesty &amp; fairness</w:t>
                </w:r>
              </w:p>
              <w:p w:rsidRPr="002B5CE6" w:rsidR="002B5CE6" w:rsidP="002B5CE6" w:rsidRDefault="002B5CE6" w14:paraId="1A1A9481" w14:textId="77777777">
                <w:pPr>
                  <w:rPr>
                    <w:rFonts w:ascii="Calibri" w:hAnsi="Calibri" w:eastAsia="Calibri"/>
                    <w:sz w:val="22"/>
                    <w:szCs w:val="22"/>
                  </w:rPr>
                </w:pPr>
              </w:p>
              <w:p w:rsidR="4ECFCD49" w:rsidP="5171489F" w:rsidRDefault="4ECFCD49" w14:paraId="5578250F" w14:textId="718CED85">
                <w:pPr>
                  <w:pStyle w:val="Normal"/>
                  <w:suppressLineNumbers w:val="0"/>
                  <w:bidi w:val="0"/>
                  <w:spacing w:before="0" w:beforeAutospacing="off" w:after="0" w:afterAutospacing="off" w:line="280" w:lineRule="atLeast"/>
                  <w:ind w:left="0" w:right="0"/>
                  <w:jc w:val="left"/>
                </w:pPr>
                <w:r w:rsidRPr="5171489F" w:rsidR="4ECFCD49">
                  <w:rPr>
                    <w:rFonts w:ascii="Calibri" w:hAnsi="Calibri" w:eastAsia="Calibri"/>
                    <w:sz w:val="22"/>
                    <w:szCs w:val="22"/>
                  </w:rPr>
                  <w:t>You are:</w:t>
                </w:r>
              </w:p>
              <w:p w:rsidRPr="002B5CE6" w:rsidR="002B5CE6" w:rsidP="002B5CE6" w:rsidRDefault="002B5CE6" w14:paraId="438FFA70" w14:textId="77777777">
                <w:pPr>
                  <w:numPr>
                    <w:ilvl w:val="0"/>
                    <w:numId w:val="20"/>
                  </w:numPr>
                  <w:rPr>
                    <w:rFonts w:ascii="Calibri" w:hAnsi="Calibri" w:eastAsia="Calibri"/>
                    <w:sz w:val="22"/>
                    <w:szCs w:val="22"/>
                  </w:rPr>
                </w:pPr>
                <w:r w:rsidRPr="002B5CE6">
                  <w:rPr>
                    <w:rFonts w:ascii="Calibri" w:hAnsi="Calibri" w:eastAsia="Calibri"/>
                    <w:sz w:val="22"/>
                    <w:szCs w:val="22"/>
                  </w:rPr>
                  <w:t>At ease working in a fast-paced, evolving environment</w:t>
                </w:r>
              </w:p>
              <w:p w:rsidRPr="002B5CE6" w:rsidR="002B5CE6" w:rsidP="002B5CE6" w:rsidRDefault="002B5CE6" w14:paraId="058775CE" w14:textId="77777777">
                <w:pPr>
                  <w:numPr>
                    <w:ilvl w:val="0"/>
                    <w:numId w:val="20"/>
                  </w:numPr>
                  <w:rPr>
                    <w:rFonts w:ascii="Calibri" w:hAnsi="Calibri" w:eastAsia="Calibri"/>
                    <w:sz w:val="22"/>
                    <w:szCs w:val="22"/>
                  </w:rPr>
                </w:pPr>
                <w:r w:rsidRPr="002B5CE6">
                  <w:rPr>
                    <w:rFonts w:ascii="Calibri" w:hAnsi="Calibri" w:eastAsia="Calibri"/>
                    <w:sz w:val="22"/>
                    <w:szCs w:val="22"/>
                  </w:rPr>
                  <w:t>Able to utilise an iterative method and flexible approach to enable rapid delivery</w:t>
                </w:r>
              </w:p>
              <w:p w:rsidRPr="002B5CE6" w:rsidR="002B5CE6" w:rsidP="002B5CE6" w:rsidRDefault="002B5CE6" w14:paraId="38BF0E84" w14:textId="77777777">
                <w:pPr>
                  <w:numPr>
                    <w:ilvl w:val="0"/>
                    <w:numId w:val="20"/>
                  </w:numPr>
                  <w:rPr>
                    <w:rFonts w:ascii="Calibri" w:hAnsi="Calibri" w:eastAsia="Calibri"/>
                    <w:sz w:val="22"/>
                    <w:szCs w:val="22"/>
                  </w:rPr>
                </w:pPr>
                <w:r w:rsidRPr="002B5CE6">
                  <w:rPr>
                    <w:rFonts w:ascii="Calibri" w:hAnsi="Calibri" w:eastAsia="Calibri"/>
                    <w:sz w:val="22"/>
                    <w:szCs w:val="22"/>
                  </w:rPr>
                  <w:t>Unafraid to take risks and willing to learn from mistakes</w:t>
                </w:r>
              </w:p>
              <w:p w:rsidRPr="002B5CE6" w:rsidR="002B5CE6" w:rsidP="002B5CE6" w:rsidRDefault="002B5CE6" w14:paraId="149CBE04" w14:textId="77777777">
                <w:pPr>
                  <w:numPr>
                    <w:ilvl w:val="0"/>
                    <w:numId w:val="20"/>
                  </w:numPr>
                  <w:rPr>
                    <w:rFonts w:ascii="Calibri" w:hAnsi="Calibri" w:eastAsia="Calibri"/>
                    <w:sz w:val="22"/>
                    <w:szCs w:val="22"/>
                  </w:rPr>
                </w:pPr>
                <w:r w:rsidRPr="002B5CE6">
                  <w:rPr>
                    <w:rFonts w:ascii="Calibri" w:hAnsi="Calibri" w:eastAsia="Calibri"/>
                    <w:sz w:val="22"/>
                    <w:szCs w:val="22"/>
                  </w:rPr>
                  <w:t>Proactive and self-organising; takes ownership of work</w:t>
                </w:r>
              </w:p>
              <w:p w:rsidRPr="002B5CE6" w:rsidR="002B5CE6" w:rsidP="002B5CE6" w:rsidRDefault="002B5CE6" w14:paraId="5C324DAF" w14:textId="6130C631">
                <w:pPr>
                  <w:numPr>
                    <w:ilvl w:val="0"/>
                    <w:numId w:val="20"/>
                  </w:numPr>
                  <w:rPr>
                    <w:rFonts w:ascii="Calibri" w:hAnsi="Calibri" w:eastAsia="Calibri"/>
                    <w:sz w:val="22"/>
                    <w:szCs w:val="22"/>
                  </w:rPr>
                </w:pPr>
                <w:r w:rsidRPr="5171489F" w:rsidR="002B5CE6">
                  <w:rPr>
                    <w:rFonts w:ascii="Calibri" w:hAnsi="Calibri" w:eastAsia="Calibri"/>
                    <w:sz w:val="22"/>
                    <w:szCs w:val="22"/>
                  </w:rPr>
                  <w:t xml:space="preserve">Good </w:t>
                </w:r>
                <w:r w:rsidRPr="5171489F" w:rsidR="5E4DB25F">
                  <w:rPr>
                    <w:rFonts w:ascii="Calibri" w:hAnsi="Calibri" w:eastAsia="Calibri"/>
                    <w:sz w:val="22"/>
                    <w:szCs w:val="22"/>
                  </w:rPr>
                  <w:t xml:space="preserve">at </w:t>
                </w:r>
                <w:r w:rsidRPr="5171489F" w:rsidR="002B5CE6">
                  <w:rPr>
                    <w:rFonts w:ascii="Calibri" w:hAnsi="Calibri" w:eastAsia="Calibri"/>
                    <w:sz w:val="22"/>
                    <w:szCs w:val="22"/>
                  </w:rPr>
                  <w:t>planning</w:t>
                </w:r>
                <w:r w:rsidRPr="5171489F" w:rsidR="0C6F54FF">
                  <w:rPr>
                    <w:rFonts w:ascii="Calibri" w:hAnsi="Calibri" w:eastAsia="Calibri"/>
                    <w:sz w:val="22"/>
                    <w:szCs w:val="22"/>
                  </w:rPr>
                  <w:t xml:space="preserve"> </w:t>
                </w:r>
                <w:r w:rsidRPr="5171489F" w:rsidR="0C6F54FF">
                  <w:rPr>
                    <w:rFonts w:ascii="Calibri" w:hAnsi="Calibri" w:eastAsia="Calibri"/>
                    <w:sz w:val="22"/>
                    <w:szCs w:val="22"/>
                  </w:rPr>
                  <w:t>ahead</w:t>
                </w:r>
                <w:r w:rsidRPr="5171489F" w:rsidR="0C6F54FF">
                  <w:rPr>
                    <w:rFonts w:ascii="Calibri" w:hAnsi="Calibri" w:eastAsia="Calibri"/>
                    <w:sz w:val="22"/>
                    <w:szCs w:val="22"/>
                  </w:rPr>
                  <w:t xml:space="preserve"> </w:t>
                </w:r>
              </w:p>
              <w:p w:rsidRPr="002B5CE6" w:rsidR="002B5CE6" w:rsidP="002B5CE6" w:rsidRDefault="002B5CE6" w14:paraId="10DB0F30" w14:textId="5991DE72">
                <w:pPr>
                  <w:numPr>
                    <w:ilvl w:val="0"/>
                    <w:numId w:val="20"/>
                  </w:numPr>
                  <w:rPr>
                    <w:rFonts w:ascii="Calibri" w:hAnsi="Calibri" w:eastAsia="Calibri"/>
                    <w:sz w:val="22"/>
                    <w:szCs w:val="22"/>
                  </w:rPr>
                </w:pPr>
                <w:r w:rsidRPr="5171489F" w:rsidR="1748A1FF">
                  <w:rPr>
                    <w:rFonts w:ascii="Calibri" w:hAnsi="Calibri" w:eastAsia="Calibri"/>
                    <w:sz w:val="22"/>
                    <w:szCs w:val="22"/>
                  </w:rPr>
                  <w:t>A b</w:t>
                </w:r>
                <w:r w:rsidRPr="5171489F" w:rsidR="002B5CE6">
                  <w:rPr>
                    <w:rFonts w:ascii="Calibri" w:hAnsi="Calibri" w:eastAsia="Calibri"/>
                    <w:sz w:val="22"/>
                    <w:szCs w:val="22"/>
                  </w:rPr>
                  <w:t>ig</w:t>
                </w:r>
                <w:r w:rsidRPr="5171489F" w:rsidR="484BCB65">
                  <w:rPr>
                    <w:rFonts w:ascii="Calibri" w:hAnsi="Calibri" w:eastAsia="Calibri"/>
                    <w:sz w:val="22"/>
                    <w:szCs w:val="22"/>
                  </w:rPr>
                  <w:t>-</w:t>
                </w:r>
                <w:r w:rsidRPr="5171489F" w:rsidR="002B5CE6">
                  <w:rPr>
                    <w:rFonts w:ascii="Calibri" w:hAnsi="Calibri" w:eastAsia="Calibri"/>
                    <w:sz w:val="22"/>
                    <w:szCs w:val="22"/>
                  </w:rPr>
                  <w:t>picture creative think</w:t>
                </w:r>
                <w:r w:rsidRPr="5171489F" w:rsidR="3CE6493F">
                  <w:rPr>
                    <w:rFonts w:ascii="Calibri" w:hAnsi="Calibri" w:eastAsia="Calibri"/>
                    <w:sz w:val="22"/>
                    <w:szCs w:val="22"/>
                  </w:rPr>
                  <w:t>er</w:t>
                </w:r>
                <w:r w:rsidRPr="5171489F" w:rsidR="145DA7B2">
                  <w:rPr>
                    <w:rFonts w:ascii="Calibri" w:hAnsi="Calibri" w:eastAsia="Calibri"/>
                    <w:sz w:val="22"/>
                    <w:szCs w:val="22"/>
                  </w:rPr>
                  <w:t xml:space="preserve"> </w:t>
                </w:r>
                <w:r w:rsidRPr="5171489F" w:rsidR="002B5CE6">
                  <w:rPr>
                    <w:rFonts w:ascii="Calibri" w:hAnsi="Calibri" w:eastAsia="Calibri"/>
                    <w:sz w:val="22"/>
                    <w:szCs w:val="22"/>
                  </w:rPr>
                  <w:t xml:space="preserve">with excellent attention to detail </w:t>
                </w:r>
              </w:p>
              <w:p w:rsidRPr="002B5CE6" w:rsidR="002B5CE6" w:rsidP="002B5CE6" w:rsidRDefault="002B5CE6" w14:paraId="3EE26B65" w14:textId="087B162C">
                <w:pPr>
                  <w:numPr>
                    <w:ilvl w:val="0"/>
                    <w:numId w:val="20"/>
                  </w:numPr>
                  <w:rPr>
                    <w:rFonts w:ascii="Calibri" w:hAnsi="Calibri" w:eastAsia="Calibri"/>
                    <w:sz w:val="22"/>
                    <w:szCs w:val="22"/>
                  </w:rPr>
                </w:pPr>
                <w:r w:rsidRPr="5171489F" w:rsidR="002B5CE6">
                  <w:rPr>
                    <w:rFonts w:ascii="Calibri" w:hAnsi="Calibri" w:eastAsia="Calibri"/>
                    <w:sz w:val="22"/>
                    <w:szCs w:val="22"/>
                  </w:rPr>
                  <w:t xml:space="preserve">Data-driven </w:t>
                </w:r>
                <w:r w:rsidRPr="5171489F" w:rsidR="7CE37136">
                  <w:rPr>
                    <w:rFonts w:ascii="Calibri" w:hAnsi="Calibri" w:eastAsia="Calibri"/>
                    <w:sz w:val="22"/>
                    <w:szCs w:val="22"/>
                  </w:rPr>
                  <w:t xml:space="preserve">with </w:t>
                </w:r>
                <w:r w:rsidRPr="5171489F" w:rsidR="002B5CE6">
                  <w:rPr>
                    <w:rFonts w:ascii="Calibri" w:hAnsi="Calibri" w:eastAsia="Calibri"/>
                    <w:sz w:val="22"/>
                    <w:szCs w:val="22"/>
                  </w:rPr>
                  <w:t>an analytical mind set</w:t>
                </w:r>
              </w:p>
              <w:p w:rsidR="1716BCD7" w:rsidP="5171489F" w:rsidRDefault="1716BCD7" w14:paraId="5BDD7D72" w14:textId="4823CA01">
                <w:pPr>
                  <w:pStyle w:val="Normal"/>
                  <w:numPr>
                    <w:ilvl w:val="0"/>
                    <w:numId w:val="20"/>
                  </w:numPr>
                  <w:suppressLineNumbers w:val="0"/>
                  <w:bidi w:val="0"/>
                  <w:spacing w:before="0" w:beforeAutospacing="off" w:after="0" w:afterAutospacing="off" w:line="280" w:lineRule="atLeast"/>
                  <w:ind w:left="720" w:right="0" w:hanging="360"/>
                  <w:jc w:val="left"/>
                  <w:rPr>
                    <w:rFonts w:ascii="Calibri" w:hAnsi="Calibri" w:eastAsia="Calibri"/>
                    <w:sz w:val="22"/>
                    <w:szCs w:val="22"/>
                  </w:rPr>
                </w:pPr>
                <w:r w:rsidRPr="5171489F" w:rsidR="1716BCD7">
                  <w:rPr>
                    <w:rFonts w:ascii="Calibri" w:hAnsi="Calibri" w:eastAsia="Calibri"/>
                    <w:sz w:val="22"/>
                    <w:szCs w:val="22"/>
                  </w:rPr>
                  <w:t>A confident presenter and communicator</w:t>
                </w:r>
              </w:p>
              <w:p w:rsidR="1716BCD7" w:rsidP="5171489F" w:rsidRDefault="1716BCD7" w14:paraId="25807DFE" w14:textId="70DF4758">
                <w:pPr>
                  <w:pStyle w:val="Normal"/>
                  <w:numPr>
                    <w:ilvl w:val="0"/>
                    <w:numId w:val="20"/>
                  </w:numPr>
                  <w:suppressLineNumbers w:val="0"/>
                  <w:bidi w:val="0"/>
                  <w:spacing w:before="0" w:beforeAutospacing="off" w:after="0" w:afterAutospacing="off" w:line="280" w:lineRule="atLeast"/>
                  <w:ind w:left="720" w:right="0" w:hanging="360"/>
                  <w:jc w:val="left"/>
                  <w:rPr>
                    <w:rFonts w:ascii="Calibri" w:hAnsi="Calibri" w:eastAsia="Calibri"/>
                    <w:sz w:val="22"/>
                    <w:szCs w:val="22"/>
                  </w:rPr>
                </w:pPr>
                <w:r w:rsidRPr="5171489F" w:rsidR="1716BCD7">
                  <w:rPr>
                    <w:rFonts w:ascii="Calibri" w:hAnsi="Calibri" w:eastAsia="Calibri"/>
                    <w:sz w:val="22"/>
                    <w:szCs w:val="22"/>
                  </w:rPr>
                  <w:t>A</w:t>
                </w:r>
                <w:r w:rsidRPr="5171489F" w:rsidR="7950E836">
                  <w:rPr>
                    <w:rFonts w:ascii="Calibri" w:hAnsi="Calibri" w:eastAsia="Calibri"/>
                    <w:sz w:val="22"/>
                    <w:szCs w:val="22"/>
                  </w:rPr>
                  <w:t xml:space="preserve">n excellent </w:t>
                </w:r>
                <w:r w:rsidRPr="5171489F" w:rsidR="1716BCD7">
                  <w:rPr>
                    <w:rFonts w:ascii="Calibri" w:hAnsi="Calibri" w:eastAsia="Calibri"/>
                    <w:sz w:val="22"/>
                    <w:szCs w:val="22"/>
                  </w:rPr>
                  <w:t>writer</w:t>
                </w:r>
                <w:r w:rsidRPr="5171489F" w:rsidR="70F2C3A9">
                  <w:rPr>
                    <w:rFonts w:ascii="Calibri" w:hAnsi="Calibri" w:eastAsia="Calibri"/>
                    <w:sz w:val="22"/>
                    <w:szCs w:val="22"/>
                  </w:rPr>
                  <w:t>, obsessed with answering user needs through content design</w:t>
                </w:r>
              </w:p>
              <w:p w:rsidR="002B5CE6" w:rsidP="005C1DEC" w:rsidRDefault="002B5CE6" w14:paraId="682A9E1F" w14:textId="77777777">
                <w:pPr>
                  <w:rPr>
                    <w:rFonts w:ascii="Calibri" w:hAnsi="Calibri" w:eastAsia="Calibri" w:cs="Calibri"/>
                    <w:b/>
                    <w:sz w:val="22"/>
                    <w:szCs w:val="22"/>
                  </w:rPr>
                </w:pPr>
              </w:p>
              <w:p w:rsidRPr="002B5CE6" w:rsidR="00B42FDD" w:rsidP="5171489F" w:rsidRDefault="00B42FDD" w14:paraId="0767D293" w14:textId="6A7AFB0A">
                <w:pPr>
                  <w:rPr>
                    <w:rFonts w:ascii="Calibri" w:hAnsi="Calibri" w:eastAsia="Calibri" w:cs="Calibri"/>
                    <w:b w:val="1"/>
                    <w:bCs w:val="1"/>
                    <w:color w:val="F31C5E" w:themeColor="accent1"/>
                    <w:sz w:val="22"/>
                    <w:szCs w:val="22"/>
                  </w:rPr>
                </w:pPr>
                <w:r w:rsidRPr="5171489F" w:rsidR="00B42FDD">
                  <w:rPr>
                    <w:rFonts w:ascii="Calibri" w:hAnsi="Calibri" w:eastAsia="Calibri" w:cs="Calibri"/>
                    <w:b w:val="1"/>
                    <w:bCs w:val="1"/>
                    <w:color w:val="F31C5E" w:themeColor="accent1" w:themeTint="FF" w:themeShade="FF"/>
                    <w:sz w:val="22"/>
                    <w:szCs w:val="22"/>
                  </w:rPr>
                  <w:t>Essentia</w:t>
                </w:r>
                <w:r w:rsidRPr="5171489F" w:rsidR="4C84750C">
                  <w:rPr>
                    <w:rFonts w:ascii="Calibri" w:hAnsi="Calibri" w:eastAsia="Calibri" w:cs="Calibri"/>
                    <w:b w:val="1"/>
                    <w:bCs w:val="1"/>
                    <w:color w:val="F31C5E" w:themeColor="accent1" w:themeTint="FF" w:themeShade="FF"/>
                    <w:sz w:val="22"/>
                    <w:szCs w:val="22"/>
                  </w:rPr>
                  <w:t>l</w:t>
                </w:r>
                <w:r w:rsidRPr="5171489F" w:rsidR="70722EA8">
                  <w:rPr>
                    <w:rFonts w:ascii="Calibri" w:hAnsi="Calibri" w:eastAsia="Calibri" w:cs="Calibri"/>
                    <w:b w:val="1"/>
                    <w:bCs w:val="1"/>
                    <w:color w:val="F31C5E" w:themeColor="accent1" w:themeTint="FF" w:themeShade="FF"/>
                    <w:sz w:val="22"/>
                    <w:szCs w:val="22"/>
                  </w:rPr>
                  <w:t>s</w:t>
                </w:r>
              </w:p>
              <w:p w:rsidR="56D8A759" w:rsidP="5171489F" w:rsidRDefault="56D8A759" w14:paraId="347E269A" w14:textId="6AFC1202">
                <w:pPr>
                  <w:pStyle w:val="Normal"/>
                  <w:numPr>
                    <w:ilvl w:val="0"/>
                    <w:numId w:val="16"/>
                  </w:numPr>
                  <w:suppressLineNumbers w:val="0"/>
                  <w:shd w:val="clear" w:color="auto" w:fill="FFFFFF" w:themeFill="background1"/>
                  <w:bidi w:val="0"/>
                  <w:spacing w:beforeAutospacing="on" w:afterAutospacing="on" w:line="240" w:lineRule="auto"/>
                  <w:ind w:left="720" w:right="0" w:hanging="360"/>
                  <w:jc w:val="left"/>
                  <w:rPr>
                    <w:rFonts w:ascii="Calibri" w:hAnsi="Calibri" w:eastAsia="Times New Roman" w:cs="Calibri"/>
                    <w:sz w:val="22"/>
                    <w:szCs w:val="22"/>
                    <w:lang w:val="en" w:eastAsia="en-GB"/>
                  </w:rPr>
                </w:pPr>
                <w:r w:rsidRPr="5171489F" w:rsidR="56D8A759">
                  <w:rPr>
                    <w:rFonts w:ascii="Calibri" w:hAnsi="Calibri" w:eastAsia="Times New Roman" w:cs="Calibri"/>
                    <w:sz w:val="22"/>
                    <w:szCs w:val="22"/>
                    <w:lang w:val="en" w:eastAsia="en-GB"/>
                  </w:rPr>
                  <w:t>Fluent English speaker with excellent written and verbal communication skills</w:t>
                </w:r>
              </w:p>
              <w:p w:rsidRPr="00F01F9F" w:rsidR="00F01F9F" w:rsidP="7A9CCF88" w:rsidRDefault="00F01F9F" w14:paraId="392AAA4B" w14:textId="77777777">
                <w:pPr>
                  <w:numPr>
                    <w:ilvl w:val="0"/>
                    <w:numId w:val="16"/>
                  </w:numPr>
                  <w:shd w:val="clear" w:color="auto" w:fill="FFFFFF" w:themeFill="background1"/>
                  <w:spacing w:before="100" w:beforeAutospacing="on" w:after="100" w:afterAutospacing="on" w:line="240" w:lineRule="auto"/>
                  <w:rPr>
                    <w:rFonts w:ascii="Calibri" w:hAnsi="Calibri" w:eastAsia="Times New Roman" w:cs="Calibri"/>
                    <w:sz w:val="22"/>
                    <w:szCs w:val="22"/>
                    <w:lang w:val="en-US" w:eastAsia="en-GB"/>
                  </w:rPr>
                </w:pPr>
                <w:r w:rsidRPr="7A9CCF88" w:rsidR="00F01F9F">
                  <w:rPr>
                    <w:rFonts w:ascii="Calibri" w:hAnsi="Calibri" w:eastAsia="Times New Roman" w:cs="Calibri"/>
                    <w:sz w:val="22"/>
                    <w:szCs w:val="22"/>
                    <w:lang w:val="en-US" w:eastAsia="en-GB"/>
                  </w:rPr>
                  <w:t xml:space="preserve">Digital specialist with a proven </w:t>
                </w:r>
                <w:r w:rsidRPr="7A9CCF88" w:rsidR="00F01F9F">
                  <w:rPr>
                    <w:rFonts w:ascii="Calibri" w:hAnsi="Calibri" w:eastAsia="Times New Roman" w:cs="Calibri"/>
                    <w:sz w:val="22"/>
                    <w:szCs w:val="22"/>
                    <w:lang w:val="en-US" w:eastAsia="en-GB"/>
                  </w:rPr>
                  <w:t>track record</w:t>
                </w:r>
                <w:r w:rsidRPr="7A9CCF88" w:rsidR="00F01F9F">
                  <w:rPr>
                    <w:rFonts w:ascii="Calibri" w:hAnsi="Calibri" w:eastAsia="Times New Roman" w:cs="Calibri"/>
                    <w:sz w:val="22"/>
                    <w:szCs w:val="22"/>
                    <w:lang w:val="en-US" w:eastAsia="en-GB"/>
                  </w:rPr>
                  <w:t xml:space="preserve"> working in native apps and web</w:t>
                </w:r>
              </w:p>
              <w:p w:rsidRPr="00B46EB3" w:rsidR="006C77A1" w:rsidP="5171489F" w:rsidRDefault="006C77A1" w14:paraId="236A30FC" w14:textId="38AAB51E">
                <w:pPr>
                  <w:numPr>
                    <w:ilvl w:val="0"/>
                    <w:numId w:val="16"/>
                  </w:numPr>
                  <w:shd w:val="clear" w:color="auto" w:fill="FFFFFF" w:themeFill="background1"/>
                  <w:spacing w:before="100" w:beforeAutospacing="on" w:after="100" w:afterAutospacing="on" w:line="240" w:lineRule="auto"/>
                  <w:rPr>
                    <w:rFonts w:ascii="Calibri" w:hAnsi="Calibri" w:eastAsia="Calibri"/>
                    <w:sz w:val="22"/>
                    <w:szCs w:val="22"/>
                    <w:lang w:val="en" w:eastAsia="en-GB"/>
                  </w:rPr>
                </w:pPr>
                <w:r w:rsidRPr="5171489F" w:rsidR="2DA8577F">
                  <w:rPr>
                    <w:rFonts w:ascii="Calibri" w:hAnsi="Calibri" w:eastAsia="Calibri"/>
                    <w:sz w:val="22"/>
                    <w:szCs w:val="22"/>
                  </w:rPr>
                  <w:t>Experience of designing content</w:t>
                </w:r>
                <w:r w:rsidRPr="5171489F" w:rsidR="115BC9E1">
                  <w:rPr>
                    <w:rFonts w:ascii="Calibri" w:hAnsi="Calibri" w:eastAsia="Calibri"/>
                    <w:sz w:val="22"/>
                    <w:szCs w:val="22"/>
                  </w:rPr>
                  <w:t>, ideally</w:t>
                </w:r>
                <w:r w:rsidRPr="5171489F" w:rsidR="2DA8577F">
                  <w:rPr>
                    <w:rFonts w:ascii="Calibri" w:hAnsi="Calibri" w:eastAsia="Calibri"/>
                    <w:sz w:val="22"/>
                    <w:szCs w:val="22"/>
                  </w:rPr>
                  <w:t xml:space="preserve"> </w:t>
                </w:r>
                <w:r w:rsidRPr="5171489F" w:rsidR="2DA8577F">
                  <w:rPr>
                    <w:rFonts w:ascii="Calibri" w:hAnsi="Calibri" w:eastAsia="Calibri"/>
                    <w:sz w:val="22"/>
                    <w:szCs w:val="22"/>
                  </w:rPr>
                  <w:t xml:space="preserve">for </w:t>
                </w:r>
                <w:r w:rsidRPr="5171489F" w:rsidR="350EB96C">
                  <w:rPr>
                    <w:rFonts w:ascii="Calibri" w:hAnsi="Calibri" w:eastAsia="Calibri"/>
                    <w:sz w:val="22"/>
                    <w:szCs w:val="22"/>
                  </w:rPr>
                  <w:t>health insurance prospect and member</w:t>
                </w:r>
                <w:r w:rsidRPr="5171489F" w:rsidR="10ED61C5">
                  <w:rPr>
                    <w:rFonts w:ascii="Calibri" w:hAnsi="Calibri" w:eastAsia="Calibri"/>
                    <w:sz w:val="22"/>
                    <w:szCs w:val="22"/>
                  </w:rPr>
                  <w:t xml:space="preserve"> experience</w:t>
                </w:r>
                <w:r w:rsidRPr="5171489F" w:rsidR="571FB87C">
                  <w:rPr>
                    <w:rFonts w:ascii="Calibri" w:hAnsi="Calibri" w:eastAsia="Calibri"/>
                    <w:sz w:val="22"/>
                    <w:szCs w:val="22"/>
                  </w:rPr>
                  <w:t>s</w:t>
                </w:r>
                <w:r w:rsidRPr="5171489F" w:rsidR="4E4753F6">
                  <w:rPr>
                    <w:rFonts w:ascii="Calibri" w:hAnsi="Calibri" w:eastAsia="Calibri"/>
                    <w:sz w:val="22"/>
                    <w:szCs w:val="22"/>
                  </w:rPr>
                  <w:t xml:space="preserve">, or for </w:t>
                </w:r>
                <w:r w:rsidRPr="5171489F" w:rsidR="527671C1">
                  <w:rPr>
                    <w:rFonts w:ascii="Calibri" w:hAnsi="Calibri" w:eastAsia="Calibri"/>
                    <w:sz w:val="22"/>
                    <w:szCs w:val="22"/>
                  </w:rPr>
                  <w:t xml:space="preserve">digital </w:t>
                </w:r>
                <w:r w:rsidRPr="5171489F" w:rsidR="4E4753F6">
                  <w:rPr>
                    <w:rFonts w:ascii="Calibri" w:hAnsi="Calibri" w:eastAsia="Calibri"/>
                    <w:sz w:val="22"/>
                    <w:szCs w:val="22"/>
                  </w:rPr>
                  <w:t>healthcare or financial services user experiences</w:t>
                </w:r>
              </w:p>
              <w:p w:rsidRPr="00B46EB3" w:rsidR="00A449C1" w:rsidP="00A449C1" w:rsidRDefault="00A449C1" w14:paraId="1B4710E5" w14:textId="77777777">
                <w:pPr>
                  <w:numPr>
                    <w:ilvl w:val="0"/>
                    <w:numId w:val="16"/>
                  </w:numPr>
                  <w:rPr>
                    <w:rFonts w:ascii="Calibri" w:hAnsi="Calibri" w:eastAsia="Calibri"/>
                    <w:sz w:val="22"/>
                    <w:szCs w:val="22"/>
                  </w:rPr>
                </w:pPr>
                <w:r w:rsidRPr="00B46EB3">
                  <w:rPr>
                    <w:rFonts w:ascii="Calibri" w:hAnsi="Calibri" w:eastAsia="Calibri"/>
                    <w:sz w:val="22"/>
                    <w:szCs w:val="22"/>
                  </w:rPr>
                  <w:t>Experience of user journey mapping and user story writing</w:t>
                </w:r>
              </w:p>
              <w:p w:rsidRPr="00B46EB3" w:rsidR="00A449C1" w:rsidP="00A449C1" w:rsidRDefault="00A449C1" w14:paraId="105FE2E8" w14:textId="77777777">
                <w:pPr>
                  <w:numPr>
                    <w:ilvl w:val="0"/>
                    <w:numId w:val="16"/>
                  </w:numPr>
                  <w:rPr>
                    <w:rFonts w:ascii="Calibri" w:hAnsi="Calibri" w:eastAsia="Calibri"/>
                    <w:sz w:val="22"/>
                    <w:szCs w:val="22"/>
                  </w:rPr>
                </w:pPr>
                <w:r w:rsidRPr="00B46EB3">
                  <w:rPr>
                    <w:rFonts w:ascii="Calibri" w:hAnsi="Calibri" w:eastAsia="Calibri"/>
                    <w:sz w:val="22"/>
                    <w:szCs w:val="22"/>
                  </w:rPr>
                  <w:t>Experience of UX accessible writing and content design for digital channels</w:t>
                </w:r>
              </w:p>
              <w:p w:rsidRPr="00B46EB3" w:rsidR="00A449C1" w:rsidP="00A449C1" w:rsidRDefault="00A449C1" w14:paraId="49909D39" w14:textId="07CF1A19">
                <w:pPr>
                  <w:numPr>
                    <w:ilvl w:val="0"/>
                    <w:numId w:val="16"/>
                  </w:numPr>
                  <w:rPr>
                    <w:rFonts w:ascii="Calibri" w:hAnsi="Calibri" w:eastAsia="Calibri"/>
                    <w:sz w:val="22"/>
                    <w:szCs w:val="22"/>
                  </w:rPr>
                </w:pPr>
                <w:r w:rsidRPr="5171489F" w:rsidR="0BD3169F">
                  <w:rPr>
                    <w:rFonts w:ascii="Calibri" w:hAnsi="Calibri" w:eastAsia="Calibri"/>
                    <w:sz w:val="22"/>
                    <w:szCs w:val="22"/>
                  </w:rPr>
                  <w:t xml:space="preserve">Experience of editing and publishing </w:t>
                </w:r>
                <w:r w:rsidRPr="5171489F" w:rsidR="454C140E">
                  <w:rPr>
                    <w:rFonts w:ascii="Calibri" w:hAnsi="Calibri" w:eastAsia="Calibri"/>
                    <w:sz w:val="22"/>
                    <w:szCs w:val="22"/>
                  </w:rPr>
                  <w:t>content in a CMS (e.g.</w:t>
                </w:r>
                <w:r w:rsidRPr="5171489F" w:rsidR="0BD3169F">
                  <w:rPr>
                    <w:rFonts w:ascii="Calibri" w:hAnsi="Calibri" w:eastAsia="Calibri"/>
                    <w:sz w:val="22"/>
                    <w:szCs w:val="22"/>
                  </w:rPr>
                  <w:t xml:space="preserve"> Sitecore</w:t>
                </w:r>
                <w:r w:rsidRPr="5171489F" w:rsidR="0B283A80">
                  <w:rPr>
                    <w:rFonts w:ascii="Calibri" w:hAnsi="Calibri" w:eastAsia="Calibri"/>
                    <w:sz w:val="22"/>
                    <w:szCs w:val="22"/>
                  </w:rPr>
                  <w:t>)</w:t>
                </w:r>
                <w:r w:rsidRPr="5171489F" w:rsidR="0BD3169F">
                  <w:rPr>
                    <w:rFonts w:ascii="Calibri" w:hAnsi="Calibri" w:eastAsia="Calibri"/>
                    <w:sz w:val="22"/>
                    <w:szCs w:val="22"/>
                  </w:rPr>
                  <w:t xml:space="preserve"> </w:t>
                </w:r>
              </w:p>
              <w:p w:rsidRPr="00B46EB3" w:rsidR="00A449C1" w:rsidP="00A449C1" w:rsidRDefault="00A449C1" w14:paraId="32047DCB" w14:textId="06954263">
                <w:pPr>
                  <w:numPr>
                    <w:ilvl w:val="0"/>
                    <w:numId w:val="16"/>
                  </w:numPr>
                  <w:rPr>
                    <w:rFonts w:ascii="Calibri" w:hAnsi="Calibri" w:eastAsia="Calibri"/>
                    <w:sz w:val="22"/>
                    <w:szCs w:val="22"/>
                  </w:rPr>
                </w:pPr>
                <w:r w:rsidRPr="5171489F" w:rsidR="0BD3169F">
                  <w:rPr>
                    <w:rFonts w:ascii="Calibri" w:hAnsi="Calibri" w:eastAsia="Calibri"/>
                    <w:sz w:val="22"/>
                    <w:szCs w:val="22"/>
                  </w:rPr>
                  <w:t>Experience of</w:t>
                </w:r>
                <w:r w:rsidRPr="5171489F" w:rsidR="2675973C">
                  <w:rPr>
                    <w:rFonts w:ascii="Calibri" w:hAnsi="Calibri" w:eastAsia="Calibri"/>
                    <w:sz w:val="22"/>
                    <w:szCs w:val="22"/>
                  </w:rPr>
                  <w:t xml:space="preserve"> creating content based on</w:t>
                </w:r>
                <w:r w:rsidRPr="5171489F" w:rsidR="0BD3169F">
                  <w:rPr>
                    <w:rFonts w:ascii="Calibri" w:hAnsi="Calibri" w:eastAsia="Calibri"/>
                    <w:sz w:val="22"/>
                    <w:szCs w:val="22"/>
                  </w:rPr>
                  <w:t xml:space="preserve"> </w:t>
                </w:r>
                <w:r w:rsidRPr="5171489F" w:rsidR="6C1E71C9">
                  <w:rPr>
                    <w:rFonts w:ascii="Calibri" w:hAnsi="Calibri" w:eastAsia="Calibri"/>
                    <w:sz w:val="22"/>
                    <w:szCs w:val="22"/>
                  </w:rPr>
                  <w:t xml:space="preserve">user </w:t>
                </w:r>
                <w:r w:rsidRPr="5171489F" w:rsidR="0BD3169F">
                  <w:rPr>
                    <w:rFonts w:ascii="Calibri" w:hAnsi="Calibri" w:eastAsia="Calibri"/>
                    <w:sz w:val="22"/>
                    <w:szCs w:val="22"/>
                  </w:rPr>
                  <w:t>research</w:t>
                </w:r>
              </w:p>
              <w:p w:rsidRPr="00B46EB3" w:rsidR="00A449C1" w:rsidP="00A449C1" w:rsidRDefault="00A449C1" w14:paraId="4BEC5D5C" w14:textId="2A8BA623">
                <w:pPr>
                  <w:numPr>
                    <w:ilvl w:val="0"/>
                    <w:numId w:val="16"/>
                  </w:numPr>
                  <w:rPr>
                    <w:rFonts w:ascii="Calibri" w:hAnsi="Calibri" w:eastAsia="Calibri"/>
                    <w:sz w:val="22"/>
                    <w:szCs w:val="22"/>
                  </w:rPr>
                </w:pPr>
                <w:r w:rsidRPr="5171489F" w:rsidR="59E874CA">
                  <w:rPr>
                    <w:rFonts w:ascii="Calibri" w:hAnsi="Calibri" w:eastAsia="Calibri"/>
                    <w:sz w:val="22"/>
                    <w:szCs w:val="22"/>
                  </w:rPr>
                  <w:t xml:space="preserve">Experience of </w:t>
                </w:r>
                <w:r w:rsidRPr="5171489F" w:rsidR="0BD3169F">
                  <w:rPr>
                    <w:rFonts w:ascii="Calibri" w:hAnsi="Calibri" w:eastAsia="Calibri"/>
                    <w:sz w:val="22"/>
                    <w:szCs w:val="22"/>
                  </w:rPr>
                  <w:t>implementing SEO</w:t>
                </w:r>
                <w:r w:rsidRPr="5171489F" w:rsidR="74785D6C">
                  <w:rPr>
                    <w:rFonts w:ascii="Calibri" w:hAnsi="Calibri" w:eastAsia="Calibri"/>
                    <w:sz w:val="22"/>
                    <w:szCs w:val="22"/>
                  </w:rPr>
                  <w:t>/GEO</w:t>
                </w:r>
                <w:r w:rsidRPr="5171489F" w:rsidR="0BD3169F">
                  <w:rPr>
                    <w:rFonts w:ascii="Calibri" w:hAnsi="Calibri" w:eastAsia="Calibri"/>
                    <w:sz w:val="22"/>
                    <w:szCs w:val="22"/>
                  </w:rPr>
                  <w:t xml:space="preserve"> recommendations</w:t>
                </w:r>
              </w:p>
              <w:p w:rsidRPr="00481F51" w:rsidR="00F01F9F" w:rsidP="7A9CCF88" w:rsidRDefault="00F01F9F" w14:paraId="3B6A7320" w14:textId="77777777">
                <w:pPr>
                  <w:numPr>
                    <w:ilvl w:val="0"/>
                    <w:numId w:val="16"/>
                  </w:numPr>
                  <w:shd w:val="clear" w:color="auto" w:fill="FFFFFF" w:themeFill="background1"/>
                  <w:spacing w:before="100" w:beforeAutospacing="on" w:after="100" w:afterAutospacing="on" w:line="240" w:lineRule="auto"/>
                  <w:rPr>
                    <w:rFonts w:ascii="Calibri" w:hAnsi="Calibri" w:eastAsia="Times New Roman" w:cs="Calibri"/>
                    <w:sz w:val="22"/>
                    <w:szCs w:val="22"/>
                    <w:lang w:val="en-US" w:eastAsia="en-GB"/>
                  </w:rPr>
                </w:pPr>
                <w:r w:rsidRPr="7A9CCF88" w:rsidR="00F01F9F">
                  <w:rPr>
                    <w:rFonts w:ascii="Calibri" w:hAnsi="Calibri" w:eastAsia="Times New Roman" w:cs="Calibri"/>
                    <w:sz w:val="22"/>
                    <w:szCs w:val="22"/>
                    <w:lang w:val="en-US" w:eastAsia="en-GB"/>
                  </w:rPr>
                  <w:t xml:space="preserve">Strong understanding of digital analytics and conversion rate </w:t>
                </w:r>
                <w:r w:rsidRPr="7A9CCF88" w:rsidR="00F01F9F">
                  <w:rPr>
                    <w:rFonts w:ascii="Calibri" w:hAnsi="Calibri" w:eastAsia="Times New Roman" w:cs="Calibri"/>
                    <w:sz w:val="22"/>
                    <w:szCs w:val="22"/>
                    <w:lang w:val="en-US" w:eastAsia="en-GB"/>
                  </w:rPr>
                  <w:t>optimisation</w:t>
                </w:r>
                <w:r w:rsidRPr="7A9CCF88" w:rsidR="00F01F9F">
                  <w:rPr>
                    <w:rFonts w:ascii="Calibri" w:hAnsi="Calibri" w:eastAsia="Times New Roman" w:cs="Calibri"/>
                    <w:sz w:val="22"/>
                    <w:szCs w:val="22"/>
                    <w:lang w:val="en-US" w:eastAsia="en-GB"/>
                  </w:rPr>
                  <w:t xml:space="preserve"> processes</w:t>
                </w:r>
              </w:p>
              <w:p w:rsidRPr="00F01F9F" w:rsidR="00F01F9F" w:rsidP="5171489F" w:rsidRDefault="00F01F9F" w14:paraId="0B3C8ACB" w14:textId="48425ECC">
                <w:pPr>
                  <w:numPr>
                    <w:ilvl w:val="0"/>
                    <w:numId w:val="16"/>
                  </w:numPr>
                  <w:shd w:val="clear" w:color="auto" w:fill="FFFFFF" w:themeFill="background1"/>
                  <w:spacing w:before="100" w:beforeAutospacing="on" w:after="100" w:afterAutospacing="on" w:line="240" w:lineRule="auto"/>
                  <w:rPr>
                    <w:rFonts w:ascii="Calibri" w:hAnsi="Calibri" w:eastAsia="Times New Roman" w:cs="Calibri"/>
                    <w:sz w:val="22"/>
                    <w:szCs w:val="22"/>
                    <w:lang w:val="en" w:eastAsia="en-GB"/>
                  </w:rPr>
                </w:pPr>
                <w:r w:rsidRPr="5171489F" w:rsidR="0435F212">
                  <w:rPr>
                    <w:rFonts w:ascii="Calibri" w:hAnsi="Calibri" w:eastAsia="Times New Roman" w:cs="Calibri"/>
                    <w:sz w:val="22"/>
                    <w:szCs w:val="22"/>
                    <w:lang w:val="en-US" w:eastAsia="en-GB"/>
                  </w:rPr>
                  <w:t xml:space="preserve">Able to lead and </w:t>
                </w:r>
                <w:r w:rsidRPr="5171489F" w:rsidR="61487FFB">
                  <w:rPr>
                    <w:rFonts w:ascii="Calibri" w:hAnsi="Calibri" w:eastAsia="Times New Roman" w:cs="Calibri"/>
                    <w:sz w:val="22"/>
                    <w:szCs w:val="22"/>
                    <w:lang w:val="en-US" w:eastAsia="en-GB"/>
                  </w:rPr>
                  <w:t>contribute to</w:t>
                </w:r>
                <w:r w:rsidRPr="5171489F" w:rsidR="0435F212">
                  <w:rPr>
                    <w:rFonts w:ascii="Calibri" w:hAnsi="Calibri" w:eastAsia="Times New Roman" w:cs="Calibri"/>
                    <w:sz w:val="22"/>
                    <w:szCs w:val="22"/>
                    <w:lang w:val="en-US" w:eastAsia="en-GB"/>
                  </w:rPr>
                  <w:t xml:space="preserve"> </w:t>
                </w:r>
                <w:r w:rsidRPr="5171489F" w:rsidR="0435F212">
                  <w:rPr>
                    <w:rFonts w:ascii="Calibri" w:hAnsi="Calibri" w:eastAsia="Times New Roman" w:cs="Calibri"/>
                    <w:sz w:val="22"/>
                    <w:szCs w:val="22"/>
                    <w:lang w:val="en-US" w:eastAsia="en-GB"/>
                  </w:rPr>
                  <w:t>meetin</w:t>
                </w:r>
                <w:r w:rsidRPr="5171489F" w:rsidR="0435F212">
                  <w:rPr>
                    <w:rFonts w:ascii="Calibri" w:hAnsi="Calibri" w:eastAsia="Times New Roman" w:cs="Calibri"/>
                    <w:sz w:val="22"/>
                    <w:szCs w:val="22"/>
                    <w:lang w:val="en" w:eastAsia="en-GB"/>
                  </w:rPr>
                  <w:t xml:space="preserve"> with business and technical stakeholders at all levels</w:t>
                </w:r>
              </w:p>
              <w:p w:rsidRPr="006C68CA" w:rsidR="00B46EB3" w:rsidP="04996986" w:rsidRDefault="00F01F9F" w14:paraId="4FD86E02" w14:textId="39D61169">
                <w:pPr>
                  <w:numPr>
                    <w:ilvl w:val="0"/>
                    <w:numId w:val="16"/>
                  </w:numPr>
                  <w:shd w:val="clear" w:color="auto" w:fill="FFFFFF" w:themeFill="background1"/>
                  <w:spacing w:before="100" w:beforeAutospacing="on" w:after="100" w:afterAutospacing="on" w:line="240" w:lineRule="auto"/>
                  <w:rPr>
                    <w:rFonts w:ascii="Calibri" w:hAnsi="Calibri" w:eastAsia="Times New Roman" w:cs="Calibri"/>
                    <w:sz w:val="22"/>
                    <w:szCs w:val="22"/>
                    <w:lang w:val="en-US" w:eastAsia="en-GB"/>
                  </w:rPr>
                </w:pPr>
                <w:r w:rsidRPr="04996986" w:rsidR="00F01F9F">
                  <w:rPr>
                    <w:rFonts w:ascii="Calibri" w:hAnsi="Calibri" w:eastAsia="Times New Roman" w:cs="Calibri"/>
                    <w:sz w:val="22"/>
                    <w:szCs w:val="22"/>
                    <w:lang w:val="en-US" w:eastAsia="en-GB"/>
                  </w:rPr>
                  <w:t xml:space="preserve">Outstanding </w:t>
                </w:r>
                <w:r w:rsidRPr="04996986" w:rsidR="00F01F9F">
                  <w:rPr>
                    <w:rFonts w:ascii="Calibri" w:hAnsi="Calibri" w:eastAsia="Times New Roman" w:cs="Calibri"/>
                    <w:sz w:val="22"/>
                    <w:szCs w:val="22"/>
                    <w:lang w:val="en-US" w:eastAsia="en-GB"/>
                  </w:rPr>
                  <w:t>team working</w:t>
                </w:r>
                <w:r w:rsidRPr="04996986" w:rsidR="00F01F9F">
                  <w:rPr>
                    <w:rFonts w:ascii="Calibri" w:hAnsi="Calibri" w:eastAsia="Times New Roman" w:cs="Calibri"/>
                    <w:sz w:val="22"/>
                    <w:szCs w:val="22"/>
                    <w:lang w:val="en-US" w:eastAsia="en-GB"/>
                  </w:rPr>
                  <w:t xml:space="preserve"> and collaboration skills.</w:t>
                </w:r>
              </w:p>
              <w:p w:rsidRPr="002B5CE6" w:rsidR="00B42FDD" w:rsidP="005C1DEC" w:rsidRDefault="00B42FDD" w14:paraId="3E29EFD8" w14:textId="4BEF9DFF">
                <w:pPr>
                  <w:rPr>
                    <w:rFonts w:ascii="Calibri" w:hAnsi="Calibri" w:eastAsia="Calibri" w:cs="Calibri"/>
                    <w:b/>
                    <w:color w:val="F31C5E" w:themeColor="accent1"/>
                    <w:sz w:val="22"/>
                    <w:szCs w:val="22"/>
                  </w:rPr>
                </w:pPr>
                <w:r w:rsidRPr="002B5CE6">
                  <w:rPr>
                    <w:rFonts w:ascii="Calibri" w:hAnsi="Calibri" w:eastAsia="Calibri" w:cs="Calibri"/>
                    <w:b/>
                    <w:color w:val="F31C5E" w:themeColor="accent1"/>
                    <w:sz w:val="22"/>
                    <w:szCs w:val="22"/>
                  </w:rPr>
                  <w:t>Desirable</w:t>
                </w:r>
              </w:p>
              <w:p w:rsidRPr="005C3DE9" w:rsidR="005C3DE9" w:rsidP="005C1DEC" w:rsidRDefault="005C3DE9" w14:paraId="38E67CB4" w14:textId="77777777">
                <w:pPr>
                  <w:rPr>
                    <w:rFonts w:ascii="Calibri" w:hAnsi="Calibri" w:eastAsia="Calibri" w:cs="Calibri"/>
                    <w:b/>
                    <w:sz w:val="22"/>
                    <w:szCs w:val="22"/>
                  </w:rPr>
                </w:pPr>
              </w:p>
              <w:p w:rsidR="00F01F9F" w:rsidP="7A9CCF88" w:rsidRDefault="00D530FC" w14:paraId="2D50F353" w14:textId="10A4DEB2">
                <w:pPr>
                  <w:pStyle w:val="ListParagraph"/>
                  <w:numPr>
                    <w:ilvl w:val="0"/>
                    <w:numId w:val="16"/>
                  </w:numPr>
                  <w:rPr>
                    <w:rFonts w:ascii="Calibri" w:hAnsi="Calibri" w:eastAsia="Times New Roman" w:cs="Calibri"/>
                    <w:sz w:val="22"/>
                    <w:szCs w:val="22"/>
                    <w:lang w:val="en-US" w:eastAsia="en-GB"/>
                  </w:rPr>
                </w:pPr>
                <w:r w:rsidRPr="5171489F" w:rsidR="258935F5">
                  <w:rPr>
                    <w:rFonts w:ascii="Calibri" w:hAnsi="Calibri" w:eastAsia="Times New Roman" w:cs="Calibri"/>
                    <w:sz w:val="22"/>
                    <w:szCs w:val="22"/>
                    <w:lang w:val="en-US" w:eastAsia="en-GB"/>
                  </w:rPr>
                  <w:t xml:space="preserve">Experience of </w:t>
                </w:r>
                <w:r w:rsidRPr="5171489F" w:rsidR="258935F5">
                  <w:rPr>
                    <w:rFonts w:ascii="Calibri" w:hAnsi="Calibri" w:eastAsia="Times New Roman" w:cs="Calibri"/>
                    <w:sz w:val="22"/>
                    <w:szCs w:val="22"/>
                    <w:lang w:val="en-US" w:eastAsia="en-GB"/>
                  </w:rPr>
                  <w:t>Site</w:t>
                </w:r>
                <w:r w:rsidRPr="5171489F" w:rsidR="3DEF7FBC">
                  <w:rPr>
                    <w:rFonts w:ascii="Calibri" w:hAnsi="Calibri" w:eastAsia="Times New Roman" w:cs="Calibri"/>
                    <w:sz w:val="22"/>
                    <w:szCs w:val="22"/>
                    <w:lang w:val="en-US" w:eastAsia="en-GB"/>
                  </w:rPr>
                  <w:t>i</w:t>
                </w:r>
                <w:r w:rsidRPr="5171489F" w:rsidR="258935F5">
                  <w:rPr>
                    <w:rFonts w:ascii="Calibri" w:hAnsi="Calibri" w:eastAsia="Times New Roman" w:cs="Calibri"/>
                    <w:sz w:val="22"/>
                    <w:szCs w:val="22"/>
                    <w:lang w:val="en-US" w:eastAsia="en-GB"/>
                  </w:rPr>
                  <w:t>mprove</w:t>
                </w:r>
                <w:r w:rsidRPr="5171489F" w:rsidR="258935F5">
                  <w:rPr>
                    <w:rFonts w:ascii="Calibri" w:hAnsi="Calibri" w:eastAsia="Times New Roman" w:cs="Calibri"/>
                    <w:sz w:val="22"/>
                    <w:szCs w:val="22"/>
                    <w:lang w:val="en-US" w:eastAsia="en-GB"/>
                  </w:rPr>
                  <w:t xml:space="preserve">, </w:t>
                </w:r>
                <w:r w:rsidRPr="5171489F" w:rsidR="21467F98">
                  <w:rPr>
                    <w:rFonts w:ascii="Calibri" w:hAnsi="Calibri" w:eastAsia="Times New Roman" w:cs="Calibri"/>
                    <w:sz w:val="22"/>
                    <w:szCs w:val="22"/>
                    <w:lang w:val="en-US" w:eastAsia="en-GB"/>
                  </w:rPr>
                  <w:t>ContentSquare</w:t>
                </w:r>
                <w:r w:rsidRPr="5171489F" w:rsidR="21467F98">
                  <w:rPr>
                    <w:rFonts w:ascii="Calibri" w:hAnsi="Calibri" w:eastAsia="Times New Roman" w:cs="Calibri"/>
                    <w:sz w:val="22"/>
                    <w:szCs w:val="22"/>
                    <w:lang w:val="en-US" w:eastAsia="en-GB"/>
                  </w:rPr>
                  <w:t xml:space="preserve"> </w:t>
                </w:r>
                <w:r w:rsidRPr="5171489F" w:rsidR="06FB57C6">
                  <w:rPr>
                    <w:rFonts w:ascii="Calibri" w:hAnsi="Calibri" w:eastAsia="Times New Roman" w:cs="Calibri"/>
                    <w:sz w:val="22"/>
                    <w:szCs w:val="22"/>
                    <w:lang w:val="en-US" w:eastAsia="en-GB"/>
                  </w:rPr>
                  <w:t>and Google Analytics</w:t>
                </w:r>
              </w:p>
              <w:p w:rsidRPr="006C68CA" w:rsidR="00B42FDD" w:rsidP="5171489F" w:rsidRDefault="006C68CA" w14:paraId="76D65F92" w14:textId="00D52C7D">
                <w:pPr>
                  <w:numPr>
                    <w:ilvl w:val="0"/>
                    <w:numId w:val="16"/>
                  </w:numPr>
                  <w:shd w:val="clear" w:color="auto" w:fill="FFFFFF" w:themeFill="background1"/>
                  <w:spacing w:before="100" w:beforeAutospacing="on" w:after="100" w:afterAutospacing="on" w:line="240" w:lineRule="auto"/>
                  <w:rPr>
                    <w:rFonts w:ascii="Calibri" w:hAnsi="Calibri" w:eastAsia="Times New Roman" w:cs="Calibri"/>
                    <w:sz w:val="22"/>
                    <w:szCs w:val="22"/>
                    <w:lang w:val="en" w:eastAsia="en-GB"/>
                  </w:rPr>
                </w:pPr>
                <w:r w:rsidRPr="5171489F" w:rsidR="5D839BED">
                  <w:rPr>
                    <w:rFonts w:ascii="Calibri" w:hAnsi="Calibri" w:eastAsia="Times New Roman" w:cs="Calibri"/>
                    <w:sz w:val="22"/>
                    <w:szCs w:val="22"/>
                    <w:lang w:val="en" w:eastAsia="en-GB"/>
                  </w:rPr>
                  <w:t>Experience of using work management tools such as Jira</w:t>
                </w:r>
                <w:r w:rsidRPr="5171489F" w:rsidR="5D839BED">
                  <w:rPr>
                    <w:rFonts w:ascii="Calibri" w:hAnsi="Calibri" w:eastAsia="Times New Roman" w:cs="Calibri"/>
                    <w:sz w:val="22"/>
                    <w:szCs w:val="22"/>
                    <w:lang w:val="en" w:eastAsia="en-GB"/>
                  </w:rPr>
                  <w:t xml:space="preserve"> </w:t>
                </w:r>
                <w:r w:rsidRPr="5171489F" w:rsidR="2C3DCA15">
                  <w:rPr>
                    <w:rFonts w:ascii="Calibri" w:hAnsi="Calibri" w:eastAsia="Times New Roman" w:cs="Calibri"/>
                    <w:sz w:val="22"/>
                    <w:szCs w:val="22"/>
                    <w:lang w:val="en" w:eastAsia="en-GB"/>
                  </w:rPr>
                  <w:t>or Adobe Workfront</w:t>
                </w:r>
              </w:p>
            </w:tc>
          </w:tr>
        </w:tbl>
        <w:p w:rsidR="00F05442" w:rsidRDefault="00F05442" w14:paraId="74547F66" w14:textId="19281E6D"/>
        <w:p w:rsidR="00F05442" w:rsidRDefault="00065991" w14:paraId="68A85BB2" w14:textId="328FB13C">
          <w:pPr>
            <w:spacing w:line="240" w:lineRule="auto"/>
            <w:rPr>
              <w:rFonts w:asciiTheme="majorHAnsi" w:hAnsiTheme="majorHAnsi" w:eastAsiaTheme="majorEastAsia" w:cstheme="majorBidi"/>
              <w:b/>
              <w:bCs/>
              <w:color w:val="FF005B"/>
              <w:sz w:val="32"/>
              <w:szCs w:val="32"/>
            </w:rPr>
          </w:pPr>
        </w:p>
      </w:sdtContent>
    </w:sdt>
    <w:p w:rsidR="00E23106" w:rsidRDefault="00E23106" w14:paraId="7873EC59" w14:textId="7FCEF3B8"/>
    <w:p w:rsidR="00E23106" w:rsidRDefault="00E23106" w14:paraId="123EF7A3" w14:textId="6AA1FCC3">
      <w:pPr>
        <w:spacing w:line="240" w:lineRule="auto"/>
        <w:rPr>
          <w:rFonts w:asciiTheme="majorHAnsi" w:hAnsiTheme="majorHAnsi" w:eastAsiaTheme="majorEastAsia" w:cstheme="majorBidi"/>
          <w:b/>
          <w:bCs/>
          <w:color w:val="FF005B"/>
          <w:sz w:val="32"/>
          <w:szCs w:val="32"/>
        </w:rPr>
      </w:pPr>
    </w:p>
    <w:sectPr w:rsidR="00E23106" w:rsidSect="00F05442">
      <w:headerReference w:type="default" r:id="rId15"/>
      <w:footerReference w:type="even" r:id="rId16"/>
      <w:footerReference w:type="default" r:id="rId17"/>
      <w:headerReference w:type="first" r:id="rId18"/>
      <w:footerReference w:type="first" r:id="rId19"/>
      <w:pgSz w:w="11900" w:h="16840" w:orient="portrait"/>
      <w:pgMar w:top="1134" w:right="1440" w:bottom="1440" w:left="1440" w:header="1531" w:footer="709" w:gutter="0"/>
      <w:pgNumType w:start="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710C" w:rsidP="00BB181B" w:rsidRDefault="003A710C" w14:paraId="7E49149D" w14:textId="77777777">
      <w:pPr>
        <w:spacing w:line="240" w:lineRule="auto"/>
      </w:pPr>
      <w:r>
        <w:separator/>
      </w:r>
    </w:p>
  </w:endnote>
  <w:endnote w:type="continuationSeparator" w:id="0">
    <w:p w:rsidR="003A710C" w:rsidP="00BB181B" w:rsidRDefault="003A710C" w14:paraId="6B7E09D6" w14:textId="77777777">
      <w:pPr>
        <w:spacing w:line="240" w:lineRule="auto"/>
      </w:pPr>
      <w:r>
        <w:continuationSeparator/>
      </w:r>
    </w:p>
  </w:endnote>
  <w:endnote w:type="continuationNotice" w:id="1">
    <w:p w:rsidR="003A710C" w:rsidRDefault="003A710C" w14:paraId="53DE7D2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65991" w:rsidRDefault="00065991" w14:paraId="73BBD1E5" w14:textId="612CC596">
    <w:pPr>
      <w:pStyle w:val="Footer"/>
    </w:pPr>
    <w:r>
      <w:rPr>
        <w:noProof/>
      </w:rPr>
      <mc:AlternateContent>
        <mc:Choice Requires="wps">
          <w:drawing>
            <wp:anchor distT="0" distB="0" distL="0" distR="0" simplePos="0" relativeHeight="251662336" behindDoc="0" locked="0" layoutInCell="1" allowOverlap="1" wp14:anchorId="0DA505B4" wp14:editId="38C5985B">
              <wp:simplePos x="635" y="635"/>
              <wp:positionH relativeFrom="page">
                <wp:align>left</wp:align>
              </wp:positionH>
              <wp:positionV relativeFrom="page">
                <wp:align>bottom</wp:align>
              </wp:positionV>
              <wp:extent cx="443865" cy="443865"/>
              <wp:effectExtent l="0" t="0" r="12700"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65991" w:rsidR="00065991" w:rsidP="00065991" w:rsidRDefault="00065991" w14:paraId="7F6675DA" w14:textId="18C42B80">
                          <w:pPr>
                            <w:rPr>
                              <w:rFonts w:ascii="Calibri" w:hAnsi="Calibri" w:eastAsia="Calibri" w:cs="Calibri"/>
                              <w:noProof/>
                              <w:color w:val="000000"/>
                              <w:szCs w:val="20"/>
                            </w:rPr>
                          </w:pPr>
                          <w:r w:rsidRPr="00065991">
                            <w:rPr>
                              <w:rFonts w:ascii="Calibri" w:hAnsi="Calibri" w:eastAsia="Calibri" w:cs="Calibri"/>
                              <w:noProof/>
                              <w:color w:val="00000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DA505B4">
              <v:stroke joinstyle="miter"/>
              <v:path gradientshapeok="t" o:connecttype="rect"/>
            </v:shapetype>
            <v:shape id="Text Box 3"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065991" w:rsidR="00065991" w:rsidP="00065991" w:rsidRDefault="00065991" w14:paraId="7F6675DA" w14:textId="18C42B80">
                    <w:pPr>
                      <w:rPr>
                        <w:rFonts w:ascii="Calibri" w:hAnsi="Calibri" w:eastAsia="Calibri" w:cs="Calibri"/>
                        <w:noProof/>
                        <w:color w:val="000000"/>
                        <w:szCs w:val="20"/>
                      </w:rPr>
                    </w:pPr>
                    <w:r w:rsidRPr="00065991">
                      <w:rPr>
                        <w:rFonts w:ascii="Calibri" w:hAnsi="Calibri" w:eastAsia="Calibri" w:cs="Calibri"/>
                        <w:noProof/>
                        <w:color w:val="00000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65991" w:rsidRDefault="00065991" w14:paraId="769DEB4D" w14:textId="3B76710D">
    <w:pPr>
      <w:pStyle w:val="Footer"/>
    </w:pPr>
    <w:r>
      <w:rPr>
        <w:noProof/>
      </w:rPr>
      <mc:AlternateContent>
        <mc:Choice Requires="wps">
          <w:drawing>
            <wp:anchor distT="0" distB="0" distL="0" distR="0" simplePos="0" relativeHeight="251663360" behindDoc="0" locked="0" layoutInCell="1" allowOverlap="1" wp14:anchorId="49DBCFBF" wp14:editId="1535E294">
              <wp:simplePos x="635" y="635"/>
              <wp:positionH relativeFrom="page">
                <wp:align>left</wp:align>
              </wp:positionH>
              <wp:positionV relativeFrom="page">
                <wp:align>bottom</wp:align>
              </wp:positionV>
              <wp:extent cx="443865" cy="443865"/>
              <wp:effectExtent l="0" t="0" r="12700"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65991" w:rsidR="00065991" w:rsidP="00065991" w:rsidRDefault="00065991" w14:paraId="6B13F0D9" w14:textId="770BA7EB">
                          <w:pPr>
                            <w:rPr>
                              <w:rFonts w:ascii="Calibri" w:hAnsi="Calibri" w:eastAsia="Calibri" w:cs="Calibri"/>
                              <w:noProof/>
                              <w:color w:val="000000"/>
                              <w:szCs w:val="20"/>
                            </w:rPr>
                          </w:pPr>
                          <w:r w:rsidRPr="00065991">
                            <w:rPr>
                              <w:rFonts w:ascii="Calibri" w:hAnsi="Calibri" w:eastAsia="Calibri" w:cs="Calibri"/>
                              <w:noProof/>
                              <w:color w:val="00000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9DBCFBF">
              <v:stroke joinstyle="miter"/>
              <v:path gradientshapeok="t" o:connecttype="rect"/>
            </v:shapetype>
            <v:shape id="Text Box 4"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065991" w:rsidR="00065991" w:rsidP="00065991" w:rsidRDefault="00065991" w14:paraId="6B13F0D9" w14:textId="770BA7EB">
                    <w:pPr>
                      <w:rPr>
                        <w:rFonts w:ascii="Calibri" w:hAnsi="Calibri" w:eastAsia="Calibri" w:cs="Calibri"/>
                        <w:noProof/>
                        <w:color w:val="000000"/>
                        <w:szCs w:val="20"/>
                      </w:rPr>
                    </w:pPr>
                    <w:r w:rsidRPr="00065991">
                      <w:rPr>
                        <w:rFonts w:ascii="Calibri" w:hAnsi="Calibri" w:eastAsia="Calibri" w:cs="Calibri"/>
                        <w:noProof/>
                        <w:color w:val="00000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65991" w:rsidRDefault="00065991" w14:paraId="4BE26AEB" w14:textId="6EE96C8E">
    <w:pPr>
      <w:pStyle w:val="Footer"/>
    </w:pPr>
    <w:r>
      <w:rPr>
        <w:noProof/>
      </w:rPr>
      <mc:AlternateContent>
        <mc:Choice Requires="wps">
          <w:drawing>
            <wp:anchor distT="0" distB="0" distL="0" distR="0" simplePos="0" relativeHeight="251661312" behindDoc="0" locked="0" layoutInCell="1" allowOverlap="1" wp14:anchorId="0BF67B8D" wp14:editId="415866AC">
              <wp:simplePos x="635" y="635"/>
              <wp:positionH relativeFrom="page">
                <wp:align>left</wp:align>
              </wp:positionH>
              <wp:positionV relativeFrom="page">
                <wp:align>bottom</wp:align>
              </wp:positionV>
              <wp:extent cx="443865" cy="443865"/>
              <wp:effectExtent l="0" t="0" r="1270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65991" w:rsidR="00065991" w:rsidP="00065991" w:rsidRDefault="00065991" w14:paraId="43ED9222" w14:textId="0C0BF23B">
                          <w:pPr>
                            <w:rPr>
                              <w:rFonts w:ascii="Calibri" w:hAnsi="Calibri" w:eastAsia="Calibri" w:cs="Calibri"/>
                              <w:noProof/>
                              <w:color w:val="000000"/>
                              <w:szCs w:val="20"/>
                            </w:rPr>
                          </w:pPr>
                          <w:r w:rsidRPr="00065991">
                            <w:rPr>
                              <w:rFonts w:ascii="Calibri" w:hAnsi="Calibri" w:eastAsia="Calibri" w:cs="Calibri"/>
                              <w:noProof/>
                              <w:color w:val="00000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BF67B8D">
              <v:stroke joinstyle="miter"/>
              <v:path gradientshapeok="t" o:connecttype="rect"/>
            </v:shapetype>
            <v:shape id="Text Box 2"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065991" w:rsidR="00065991" w:rsidP="00065991" w:rsidRDefault="00065991" w14:paraId="43ED9222" w14:textId="0C0BF23B">
                    <w:pPr>
                      <w:rPr>
                        <w:rFonts w:ascii="Calibri" w:hAnsi="Calibri" w:eastAsia="Calibri" w:cs="Calibri"/>
                        <w:noProof/>
                        <w:color w:val="000000"/>
                        <w:szCs w:val="20"/>
                      </w:rPr>
                    </w:pPr>
                    <w:r w:rsidRPr="00065991">
                      <w:rPr>
                        <w:rFonts w:ascii="Calibri" w:hAnsi="Calibri" w:eastAsia="Calibri" w:cs="Calibri"/>
                        <w:noProof/>
                        <w:color w:val="00000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710C" w:rsidP="00BB181B" w:rsidRDefault="003A710C" w14:paraId="1923561D" w14:textId="77777777">
      <w:pPr>
        <w:spacing w:line="240" w:lineRule="auto"/>
      </w:pPr>
      <w:r>
        <w:separator/>
      </w:r>
    </w:p>
  </w:footnote>
  <w:footnote w:type="continuationSeparator" w:id="0">
    <w:p w:rsidR="003A710C" w:rsidP="00BB181B" w:rsidRDefault="003A710C" w14:paraId="77990BDC" w14:textId="77777777">
      <w:pPr>
        <w:spacing w:line="240" w:lineRule="auto"/>
      </w:pPr>
      <w:r>
        <w:continuationSeparator/>
      </w:r>
    </w:p>
  </w:footnote>
  <w:footnote w:type="continuationNotice" w:id="1">
    <w:p w:rsidR="003A710C" w:rsidRDefault="003A710C" w14:paraId="64D7EFA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05442" w:rsidR="00F05442" w:rsidP="00F05442" w:rsidRDefault="00F05442" w14:paraId="145A7105" w14:textId="77777777">
    <w:r w:rsidRPr="00F05442">
      <w:rPr>
        <w:noProof/>
      </w:rPr>
      <w:drawing>
        <wp:anchor distT="0" distB="0" distL="114300" distR="114300" simplePos="0" relativeHeight="251660288" behindDoc="0" locked="0" layoutInCell="1" allowOverlap="1" wp14:anchorId="756D4189" wp14:editId="7B781FA6">
          <wp:simplePos x="0" y="0"/>
          <wp:positionH relativeFrom="column">
            <wp:posOffset>5654040</wp:posOffset>
          </wp:positionH>
          <wp:positionV relativeFrom="paragraph">
            <wp:posOffset>-619125</wp:posOffset>
          </wp:positionV>
          <wp:extent cx="720587" cy="720587"/>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20587" cy="720587"/>
                  </a:xfrm>
                  <a:prstGeom prst="rect">
                    <a:avLst/>
                  </a:prstGeom>
                </pic:spPr>
              </pic:pic>
            </a:graphicData>
          </a:graphic>
          <wp14:sizeRelH relativeFrom="page">
            <wp14:pctWidth>0</wp14:pctWidth>
          </wp14:sizeRelH>
          <wp14:sizeRelV relativeFrom="page">
            <wp14:pctHeight>0</wp14:pctHeight>
          </wp14:sizeRelV>
        </wp:anchor>
      </w:drawing>
    </w:r>
  </w:p>
  <w:p w:rsidR="00F05442" w:rsidRDefault="00F05442" w14:paraId="6CAE90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47017" w:rsidR="00347017" w:rsidP="00B42FDD" w:rsidRDefault="00BB181B" w14:paraId="5A9588A8" w14:textId="2263DB74">
    <w:pPr>
      <w:pStyle w:val="Title"/>
    </w:pPr>
    <w:r w:rsidRPr="00347017">
      <w:drawing>
        <wp:anchor distT="0" distB="0" distL="114300" distR="114300" simplePos="0" relativeHeight="251658240" behindDoc="0" locked="0" layoutInCell="1" allowOverlap="1" wp14:anchorId="4A631F50" wp14:editId="57B50B37">
          <wp:simplePos x="0" y="0"/>
          <wp:positionH relativeFrom="column">
            <wp:posOffset>5654040</wp:posOffset>
          </wp:positionH>
          <wp:positionV relativeFrom="paragraph">
            <wp:posOffset>-619125</wp:posOffset>
          </wp:positionV>
          <wp:extent cx="720587" cy="720587"/>
          <wp:effectExtent l="0" t="0" r="381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20587" cy="7205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C854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B85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868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2686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0D98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DE4964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5BA7CA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47AE99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E18EB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060A74"/>
    <w:lvl w:ilvl="0">
      <w:start w:val="1"/>
      <w:numFmt w:val="bullet"/>
      <w:pStyle w:val="ListBullet"/>
      <w:lvlText w:val=""/>
      <w:lvlJc w:val="left"/>
      <w:pPr>
        <w:ind w:left="360" w:hanging="360"/>
      </w:pPr>
      <w:rPr>
        <w:rFonts w:hint="default" w:ascii="Symbol" w:hAnsi="Symbol"/>
        <w:color w:val="FF005B"/>
      </w:rPr>
    </w:lvl>
  </w:abstractNum>
  <w:abstractNum w:abstractNumId="10" w15:restartNumberingAfterBreak="0">
    <w:nsid w:val="005B4B21"/>
    <w:multiLevelType w:val="hybridMultilevel"/>
    <w:tmpl w:val="F1F4D7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EA2BE7"/>
    <w:multiLevelType w:val="multilevel"/>
    <w:tmpl w:val="E124A2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52D2E13"/>
    <w:multiLevelType w:val="hybridMultilevel"/>
    <w:tmpl w:val="9086F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044274"/>
    <w:multiLevelType w:val="multilevel"/>
    <w:tmpl w:val="32EC0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3B0867"/>
    <w:multiLevelType w:val="multilevel"/>
    <w:tmpl w:val="A2E49DEA"/>
    <w:styleLink w:val="BulletedList"/>
    <w:lvl w:ilvl="0">
      <w:start w:val="1"/>
      <w:numFmt w:val="bullet"/>
      <w:lvlText w:val=""/>
      <w:lvlJc w:val="left"/>
      <w:pPr>
        <w:ind w:left="720" w:hanging="360"/>
      </w:pPr>
      <w:rPr>
        <w:rFonts w:hint="default" w:ascii="Symbol" w:hAnsi="Symbol"/>
        <w:color w:val="FF005B"/>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F72043B"/>
    <w:multiLevelType w:val="hybridMultilevel"/>
    <w:tmpl w:val="83EA2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6F13089"/>
    <w:multiLevelType w:val="multilevel"/>
    <w:tmpl w:val="88D28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787141F"/>
    <w:multiLevelType w:val="hybridMultilevel"/>
    <w:tmpl w:val="20C48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A226CFE"/>
    <w:multiLevelType w:val="hybridMultilevel"/>
    <w:tmpl w:val="B60A3EEE"/>
    <w:lvl w:ilvl="0" w:tplc="8964534E">
      <w:start w:val="1"/>
      <w:numFmt w:val="bullet"/>
      <w:pStyle w:val="ListBullet2"/>
      <w:lvlText w:val=""/>
      <w:lvlJc w:val="left"/>
      <w:pPr>
        <w:ind w:left="720" w:hanging="360"/>
      </w:pPr>
      <w:rPr>
        <w:rFonts w:hint="default" w:ascii="Symbol" w:hAnsi="Symbol"/>
        <w:color w:val="FF005B"/>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8313BB5"/>
    <w:multiLevelType w:val="multilevel"/>
    <w:tmpl w:val="9A60CBB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308748474">
    <w:abstractNumId w:val="18"/>
  </w:num>
  <w:num w:numId="2" w16cid:durableId="231934267">
    <w:abstractNumId w:val="19"/>
  </w:num>
  <w:num w:numId="3" w16cid:durableId="1963144931">
    <w:abstractNumId w:val="14"/>
  </w:num>
  <w:num w:numId="4" w16cid:durableId="372658795">
    <w:abstractNumId w:val="0"/>
  </w:num>
  <w:num w:numId="5" w16cid:durableId="1199660731">
    <w:abstractNumId w:val="1"/>
  </w:num>
  <w:num w:numId="6" w16cid:durableId="1723213922">
    <w:abstractNumId w:val="2"/>
  </w:num>
  <w:num w:numId="7" w16cid:durableId="1683361392">
    <w:abstractNumId w:val="3"/>
  </w:num>
  <w:num w:numId="8" w16cid:durableId="2048018802">
    <w:abstractNumId w:val="8"/>
  </w:num>
  <w:num w:numId="9" w16cid:durableId="1786119515">
    <w:abstractNumId w:val="4"/>
  </w:num>
  <w:num w:numId="10" w16cid:durableId="2021589988">
    <w:abstractNumId w:val="5"/>
  </w:num>
  <w:num w:numId="11" w16cid:durableId="460731671">
    <w:abstractNumId w:val="6"/>
  </w:num>
  <w:num w:numId="12" w16cid:durableId="1354577366">
    <w:abstractNumId w:val="7"/>
  </w:num>
  <w:num w:numId="13" w16cid:durableId="1962109121">
    <w:abstractNumId w:val="9"/>
  </w:num>
  <w:num w:numId="14" w16cid:durableId="677268301">
    <w:abstractNumId w:val="16"/>
  </w:num>
  <w:num w:numId="15" w16cid:durableId="886651144">
    <w:abstractNumId w:val="17"/>
  </w:num>
  <w:num w:numId="16" w16cid:durableId="233705286">
    <w:abstractNumId w:val="13"/>
  </w:num>
  <w:num w:numId="17" w16cid:durableId="2130510372">
    <w:abstractNumId w:val="11"/>
  </w:num>
  <w:num w:numId="18" w16cid:durableId="301665541">
    <w:abstractNumId w:val="10"/>
  </w:num>
  <w:num w:numId="19" w16cid:durableId="253633759">
    <w:abstractNumId w:val="12"/>
  </w:num>
  <w:num w:numId="20" w16cid:durableId="819688273">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DD"/>
    <w:rsid w:val="000271C9"/>
    <w:rsid w:val="0004135F"/>
    <w:rsid w:val="00064CB2"/>
    <w:rsid w:val="00065991"/>
    <w:rsid w:val="001563C5"/>
    <w:rsid w:val="00177F5D"/>
    <w:rsid w:val="001A7898"/>
    <w:rsid w:val="001B433B"/>
    <w:rsid w:val="001F689F"/>
    <w:rsid w:val="001F7C09"/>
    <w:rsid w:val="002154AC"/>
    <w:rsid w:val="00217FD2"/>
    <w:rsid w:val="002B5CE6"/>
    <w:rsid w:val="002C43EE"/>
    <w:rsid w:val="002C5142"/>
    <w:rsid w:val="0030469C"/>
    <w:rsid w:val="00347017"/>
    <w:rsid w:val="003837EA"/>
    <w:rsid w:val="003A035A"/>
    <w:rsid w:val="003A710C"/>
    <w:rsid w:val="00404A2E"/>
    <w:rsid w:val="0042703A"/>
    <w:rsid w:val="00481F51"/>
    <w:rsid w:val="00541AD0"/>
    <w:rsid w:val="00551491"/>
    <w:rsid w:val="005547B5"/>
    <w:rsid w:val="00591A04"/>
    <w:rsid w:val="005C3DE9"/>
    <w:rsid w:val="005E6660"/>
    <w:rsid w:val="005F40ED"/>
    <w:rsid w:val="00650801"/>
    <w:rsid w:val="006C36DC"/>
    <w:rsid w:val="006C68CA"/>
    <w:rsid w:val="006C77A1"/>
    <w:rsid w:val="006E2C3D"/>
    <w:rsid w:val="006E4D2B"/>
    <w:rsid w:val="00703324"/>
    <w:rsid w:val="00710C90"/>
    <w:rsid w:val="00711F3F"/>
    <w:rsid w:val="00734BAB"/>
    <w:rsid w:val="0073540B"/>
    <w:rsid w:val="007A56AB"/>
    <w:rsid w:val="0080516C"/>
    <w:rsid w:val="00890E4E"/>
    <w:rsid w:val="008B3E34"/>
    <w:rsid w:val="00910C40"/>
    <w:rsid w:val="009A2795"/>
    <w:rsid w:val="009A48A2"/>
    <w:rsid w:val="009E18ED"/>
    <w:rsid w:val="00A449C1"/>
    <w:rsid w:val="00A72E66"/>
    <w:rsid w:val="00A83A9E"/>
    <w:rsid w:val="00A843DE"/>
    <w:rsid w:val="00A87650"/>
    <w:rsid w:val="00AB630F"/>
    <w:rsid w:val="00AF20EC"/>
    <w:rsid w:val="00B11393"/>
    <w:rsid w:val="00B42FDD"/>
    <w:rsid w:val="00B4500D"/>
    <w:rsid w:val="00B46EB3"/>
    <w:rsid w:val="00BB181B"/>
    <w:rsid w:val="00BD3F26"/>
    <w:rsid w:val="00C25F13"/>
    <w:rsid w:val="00C96871"/>
    <w:rsid w:val="00CC6702"/>
    <w:rsid w:val="00D16573"/>
    <w:rsid w:val="00D21D65"/>
    <w:rsid w:val="00D530FC"/>
    <w:rsid w:val="00D64EF4"/>
    <w:rsid w:val="00D90D5B"/>
    <w:rsid w:val="00DA0229"/>
    <w:rsid w:val="00DA4368"/>
    <w:rsid w:val="00DB032B"/>
    <w:rsid w:val="00DB5BFA"/>
    <w:rsid w:val="00DB7C94"/>
    <w:rsid w:val="00DD1F86"/>
    <w:rsid w:val="00DF397B"/>
    <w:rsid w:val="00E23106"/>
    <w:rsid w:val="00E50B12"/>
    <w:rsid w:val="00E51B43"/>
    <w:rsid w:val="00EA5991"/>
    <w:rsid w:val="00EA6CF8"/>
    <w:rsid w:val="00ED3C8B"/>
    <w:rsid w:val="00F01F9F"/>
    <w:rsid w:val="00F05442"/>
    <w:rsid w:val="00F15396"/>
    <w:rsid w:val="00F1574B"/>
    <w:rsid w:val="00F16CCA"/>
    <w:rsid w:val="00FB7EEC"/>
    <w:rsid w:val="00FC7929"/>
    <w:rsid w:val="00FF36C9"/>
    <w:rsid w:val="039DD866"/>
    <w:rsid w:val="0435F212"/>
    <w:rsid w:val="04996986"/>
    <w:rsid w:val="049B1560"/>
    <w:rsid w:val="06FB57C6"/>
    <w:rsid w:val="083F9928"/>
    <w:rsid w:val="094A19BD"/>
    <w:rsid w:val="0B283A80"/>
    <w:rsid w:val="0BC50B55"/>
    <w:rsid w:val="0BD3169F"/>
    <w:rsid w:val="0C6F54FF"/>
    <w:rsid w:val="0C8019FE"/>
    <w:rsid w:val="0CD9E06F"/>
    <w:rsid w:val="0F402EBF"/>
    <w:rsid w:val="10ED61C5"/>
    <w:rsid w:val="115BC9E1"/>
    <w:rsid w:val="145DA7B2"/>
    <w:rsid w:val="165827BB"/>
    <w:rsid w:val="1716BCD7"/>
    <w:rsid w:val="1748A1FF"/>
    <w:rsid w:val="1E310A81"/>
    <w:rsid w:val="1ED41B0B"/>
    <w:rsid w:val="20BF4933"/>
    <w:rsid w:val="21467F98"/>
    <w:rsid w:val="258935F5"/>
    <w:rsid w:val="2675973C"/>
    <w:rsid w:val="2BB6D4E9"/>
    <w:rsid w:val="2BD38725"/>
    <w:rsid w:val="2C3DCA15"/>
    <w:rsid w:val="2CFD97D9"/>
    <w:rsid w:val="2DA8577F"/>
    <w:rsid w:val="2EF6C7A6"/>
    <w:rsid w:val="2F1A72DF"/>
    <w:rsid w:val="332D14F7"/>
    <w:rsid w:val="334D2528"/>
    <w:rsid w:val="334D2528"/>
    <w:rsid w:val="3433D447"/>
    <w:rsid w:val="350EB96C"/>
    <w:rsid w:val="3770E410"/>
    <w:rsid w:val="3876FD5A"/>
    <w:rsid w:val="396A5D46"/>
    <w:rsid w:val="3A9F6A55"/>
    <w:rsid w:val="3B1D8A69"/>
    <w:rsid w:val="3BB63F19"/>
    <w:rsid w:val="3CE6493F"/>
    <w:rsid w:val="3DEF7FBC"/>
    <w:rsid w:val="3EBF23E0"/>
    <w:rsid w:val="4088EC1B"/>
    <w:rsid w:val="442C16D9"/>
    <w:rsid w:val="454C140E"/>
    <w:rsid w:val="484BCB65"/>
    <w:rsid w:val="4C84750C"/>
    <w:rsid w:val="4E4753F6"/>
    <w:rsid w:val="4ECFCD49"/>
    <w:rsid w:val="516DE878"/>
    <w:rsid w:val="5171489F"/>
    <w:rsid w:val="527671C1"/>
    <w:rsid w:val="53C3F4EE"/>
    <w:rsid w:val="54D97E05"/>
    <w:rsid w:val="56AAD18A"/>
    <w:rsid w:val="56D8A759"/>
    <w:rsid w:val="571FB87C"/>
    <w:rsid w:val="59E874CA"/>
    <w:rsid w:val="5AE6320E"/>
    <w:rsid w:val="5B49A6E2"/>
    <w:rsid w:val="5B9CA2DB"/>
    <w:rsid w:val="5D1F21B5"/>
    <w:rsid w:val="5D839BED"/>
    <w:rsid w:val="5DC75CD1"/>
    <w:rsid w:val="5E4DB25F"/>
    <w:rsid w:val="5EF19BE8"/>
    <w:rsid w:val="61487FFB"/>
    <w:rsid w:val="6384F34A"/>
    <w:rsid w:val="66CEFCE9"/>
    <w:rsid w:val="6C1D0CFB"/>
    <w:rsid w:val="6C1E71C9"/>
    <w:rsid w:val="70722EA8"/>
    <w:rsid w:val="70E42E64"/>
    <w:rsid w:val="70F2C3A9"/>
    <w:rsid w:val="74785D6C"/>
    <w:rsid w:val="76F7A350"/>
    <w:rsid w:val="7950E836"/>
    <w:rsid w:val="7A9CCF88"/>
    <w:rsid w:val="7CC8421D"/>
    <w:rsid w:val="7CE37136"/>
    <w:rsid w:val="7D06693B"/>
    <w:rsid w:val="7ED6C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9316D"/>
  <w15:chartTrackingRefBased/>
  <w15:docId w15:val="{428402A8-46F7-48D1-9D3A-7448397F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2E66"/>
    <w:pPr>
      <w:spacing w:line="280" w:lineRule="atLeast"/>
    </w:pPr>
    <w:rPr>
      <w:rFonts w:ascii="Arial" w:hAnsi="Arial"/>
      <w:sz w:val="20"/>
    </w:rPr>
  </w:style>
  <w:style w:type="paragraph" w:styleId="Heading1">
    <w:name w:val="heading 1"/>
    <w:basedOn w:val="Normal"/>
    <w:next w:val="Normal"/>
    <w:link w:val="Heading1Char"/>
    <w:uiPriority w:val="9"/>
    <w:qFormat/>
    <w:rsid w:val="00D90D5B"/>
    <w:pPr>
      <w:keepNext/>
      <w:keepLines/>
      <w:spacing w:before="240" w:after="120"/>
      <w:outlineLvl w:val="0"/>
    </w:pPr>
    <w:rPr>
      <w:rFonts w:asciiTheme="majorHAnsi" w:hAnsiTheme="majorHAnsi" w:eastAsiaTheme="majorEastAsia" w:cstheme="majorBidi"/>
      <w:b/>
      <w:bCs/>
      <w:color w:val="FF005B"/>
      <w:sz w:val="32"/>
      <w:szCs w:val="32"/>
    </w:rPr>
  </w:style>
  <w:style w:type="paragraph" w:styleId="Heading2">
    <w:name w:val="heading 2"/>
    <w:basedOn w:val="Normal"/>
    <w:next w:val="Normal"/>
    <w:link w:val="Heading2Char"/>
    <w:uiPriority w:val="9"/>
    <w:unhideWhenUsed/>
    <w:qFormat/>
    <w:rsid w:val="00D90D5B"/>
    <w:pPr>
      <w:keepNext/>
      <w:keepLines/>
      <w:spacing w:before="240" w:after="120"/>
      <w:outlineLvl w:val="1"/>
    </w:pPr>
    <w:rPr>
      <w:rFonts w:asciiTheme="majorHAnsi" w:hAnsiTheme="majorHAnsi" w:eastAsiaTheme="majorEastAsia" w:cstheme="majorBidi"/>
      <w:b/>
      <w:bCs/>
      <w:color w:val="FF005B"/>
      <w:sz w:val="26"/>
      <w:szCs w:val="26"/>
    </w:rPr>
  </w:style>
  <w:style w:type="paragraph" w:styleId="Heading3">
    <w:name w:val="heading 3"/>
    <w:basedOn w:val="Normal"/>
    <w:next w:val="Normal"/>
    <w:link w:val="Heading3Char"/>
    <w:uiPriority w:val="9"/>
    <w:unhideWhenUsed/>
    <w:qFormat/>
    <w:rsid w:val="00A72E66"/>
    <w:pPr>
      <w:keepNext/>
      <w:keepLines/>
      <w:spacing w:before="240" w:after="120"/>
      <w:outlineLvl w:val="2"/>
    </w:pPr>
    <w:rPr>
      <w:rFonts w:asciiTheme="majorHAnsi" w:hAnsiTheme="majorHAnsi" w:eastAsiaTheme="majorEastAsia" w:cstheme="majorBidi"/>
      <w:b/>
      <w:color w:val="FF005B"/>
      <w:sz w:val="21"/>
    </w:rPr>
  </w:style>
  <w:style w:type="paragraph" w:styleId="Heading4">
    <w:name w:val="heading 4"/>
    <w:basedOn w:val="Heading3"/>
    <w:next w:val="Normal"/>
    <w:link w:val="Heading4Char"/>
    <w:uiPriority w:val="9"/>
    <w:unhideWhenUsed/>
    <w:qFormat/>
    <w:rsid w:val="00A72E66"/>
    <w:pPr>
      <w:outlineLvl w:val="3"/>
    </w:pPr>
    <w:rPr>
      <w:i/>
      <w:iCs/>
      <w:color w:val="333333"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0D5B"/>
    <w:rPr>
      <w:rFonts w:asciiTheme="majorHAnsi" w:hAnsiTheme="majorHAnsi" w:eastAsiaTheme="majorEastAsia" w:cstheme="majorBidi"/>
      <w:b/>
      <w:bCs/>
      <w:color w:val="FF005B"/>
      <w:sz w:val="32"/>
      <w:szCs w:val="32"/>
    </w:rPr>
  </w:style>
  <w:style w:type="character" w:styleId="Heading2Char" w:customStyle="1">
    <w:name w:val="Heading 2 Char"/>
    <w:basedOn w:val="DefaultParagraphFont"/>
    <w:link w:val="Heading2"/>
    <w:uiPriority w:val="9"/>
    <w:rsid w:val="00D90D5B"/>
    <w:rPr>
      <w:rFonts w:asciiTheme="majorHAnsi" w:hAnsiTheme="majorHAnsi" w:eastAsiaTheme="majorEastAsia" w:cstheme="majorBidi"/>
      <w:b/>
      <w:bCs/>
      <w:color w:val="FF005B"/>
      <w:sz w:val="26"/>
      <w:szCs w:val="26"/>
    </w:rPr>
  </w:style>
  <w:style w:type="character" w:styleId="Heading3Char" w:customStyle="1">
    <w:name w:val="Heading 3 Char"/>
    <w:basedOn w:val="DefaultParagraphFont"/>
    <w:link w:val="Heading3"/>
    <w:uiPriority w:val="9"/>
    <w:rsid w:val="00A72E66"/>
    <w:rPr>
      <w:rFonts w:asciiTheme="majorHAnsi" w:hAnsiTheme="majorHAnsi" w:eastAsiaTheme="majorEastAsia" w:cstheme="majorBidi"/>
      <w:b/>
      <w:color w:val="FF005B"/>
      <w:sz w:val="21"/>
    </w:rPr>
  </w:style>
  <w:style w:type="paragraph" w:styleId="ListParagraph">
    <w:name w:val="List Paragraph"/>
    <w:basedOn w:val="Normal"/>
    <w:uiPriority w:val="34"/>
    <w:qFormat/>
    <w:rsid w:val="00BB181B"/>
    <w:pPr>
      <w:ind w:left="720"/>
      <w:contextualSpacing/>
    </w:pPr>
  </w:style>
  <w:style w:type="table" w:styleId="TableGrid">
    <w:name w:val="Table Grid"/>
    <w:basedOn w:val="TableNormal"/>
    <w:uiPriority w:val="39"/>
    <w:rsid w:val="00EA599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BB181B"/>
    <w:pPr>
      <w:tabs>
        <w:tab w:val="center" w:pos="4680"/>
        <w:tab w:val="right" w:pos="9360"/>
      </w:tabs>
    </w:pPr>
  </w:style>
  <w:style w:type="character" w:styleId="HeaderChar" w:customStyle="1">
    <w:name w:val="Header Char"/>
    <w:basedOn w:val="DefaultParagraphFont"/>
    <w:link w:val="Header"/>
    <w:rsid w:val="00BB181B"/>
  </w:style>
  <w:style w:type="paragraph" w:styleId="Footer">
    <w:name w:val="footer"/>
    <w:basedOn w:val="Normal"/>
    <w:link w:val="FooterChar"/>
    <w:uiPriority w:val="99"/>
    <w:unhideWhenUsed/>
    <w:rsid w:val="00A72E66"/>
    <w:pPr>
      <w:tabs>
        <w:tab w:val="center" w:pos="4680"/>
        <w:tab w:val="right" w:pos="9360"/>
      </w:tabs>
      <w:spacing w:line="240" w:lineRule="auto"/>
    </w:pPr>
    <w:rPr>
      <w:sz w:val="13"/>
      <w:szCs w:val="13"/>
    </w:rPr>
  </w:style>
  <w:style w:type="character" w:styleId="FooterChar" w:customStyle="1">
    <w:name w:val="Footer Char"/>
    <w:basedOn w:val="DefaultParagraphFont"/>
    <w:link w:val="Footer"/>
    <w:uiPriority w:val="99"/>
    <w:rsid w:val="00A72E66"/>
    <w:rPr>
      <w:rFonts w:ascii="Arial" w:hAnsi="Arial"/>
      <w:sz w:val="13"/>
      <w:szCs w:val="13"/>
    </w:rPr>
  </w:style>
  <w:style w:type="paragraph" w:styleId="Title">
    <w:name w:val="Title"/>
    <w:basedOn w:val="Normal"/>
    <w:next w:val="Normal"/>
    <w:link w:val="TitleChar"/>
    <w:uiPriority w:val="10"/>
    <w:qFormat/>
    <w:rsid w:val="000271C9"/>
    <w:pPr>
      <w:contextualSpacing/>
    </w:pPr>
    <w:rPr>
      <w:rFonts w:asciiTheme="majorHAnsi" w:hAnsiTheme="majorHAnsi" w:eastAsiaTheme="majorEastAsia" w:cstheme="majorBidi"/>
      <w:bCs/>
      <w:noProof/>
      <w:color w:val="FF005B"/>
      <w:spacing w:val="-10"/>
      <w:kern w:val="28"/>
      <w:sz w:val="56"/>
      <w:szCs w:val="56"/>
    </w:rPr>
  </w:style>
  <w:style w:type="character" w:styleId="TitleChar" w:customStyle="1">
    <w:name w:val="Title Char"/>
    <w:basedOn w:val="DefaultParagraphFont"/>
    <w:link w:val="Title"/>
    <w:uiPriority w:val="10"/>
    <w:rsid w:val="000271C9"/>
    <w:rPr>
      <w:rFonts w:asciiTheme="majorHAnsi" w:hAnsiTheme="majorHAnsi" w:eastAsiaTheme="majorEastAsia" w:cstheme="majorBidi"/>
      <w:bCs/>
      <w:noProof/>
      <w:color w:val="FF005B"/>
      <w:spacing w:val="-10"/>
      <w:kern w:val="28"/>
      <w:sz w:val="56"/>
      <w:szCs w:val="56"/>
    </w:rPr>
  </w:style>
  <w:style w:type="paragraph" w:styleId="Subtitle">
    <w:name w:val="Subtitle"/>
    <w:basedOn w:val="Normal"/>
    <w:next w:val="Normal"/>
    <w:link w:val="SubtitleChar"/>
    <w:uiPriority w:val="11"/>
    <w:qFormat/>
    <w:rsid w:val="00347017"/>
    <w:pPr>
      <w:numPr>
        <w:ilvl w:val="1"/>
      </w:numPr>
      <w:spacing w:after="160"/>
    </w:pPr>
    <w:rPr>
      <w:rFonts w:eastAsiaTheme="minorEastAsia"/>
      <w:color w:val="7B7B7B" w:themeColor="text1" w:themeTint="A5"/>
      <w:spacing w:val="15"/>
      <w:sz w:val="22"/>
      <w:szCs w:val="22"/>
    </w:rPr>
  </w:style>
  <w:style w:type="character" w:styleId="SubtitleChar" w:customStyle="1">
    <w:name w:val="Subtitle Char"/>
    <w:basedOn w:val="DefaultParagraphFont"/>
    <w:link w:val="Subtitle"/>
    <w:uiPriority w:val="11"/>
    <w:rsid w:val="00347017"/>
    <w:rPr>
      <w:rFonts w:eastAsiaTheme="minorEastAsia"/>
      <w:color w:val="7B7B7B" w:themeColor="text1" w:themeTint="A5"/>
      <w:spacing w:val="15"/>
      <w:sz w:val="22"/>
      <w:szCs w:val="22"/>
    </w:rPr>
  </w:style>
  <w:style w:type="paragraph" w:styleId="IntenseQuote">
    <w:name w:val="Intense Quote"/>
    <w:basedOn w:val="Normal"/>
    <w:next w:val="Normal"/>
    <w:link w:val="IntenseQuoteChar"/>
    <w:uiPriority w:val="30"/>
    <w:qFormat/>
    <w:rsid w:val="00347017"/>
    <w:pPr>
      <w:pBdr>
        <w:top w:val="single" w:color="FF005B" w:sz="4" w:space="10"/>
        <w:bottom w:val="single" w:color="FF005B" w:sz="4" w:space="10"/>
      </w:pBdr>
      <w:spacing w:before="360" w:after="360"/>
      <w:ind w:left="864" w:right="864"/>
      <w:jc w:val="center"/>
    </w:pPr>
    <w:rPr>
      <w:i/>
      <w:iCs/>
      <w:color w:val="FF005B"/>
    </w:rPr>
  </w:style>
  <w:style w:type="character" w:styleId="IntenseQuoteChar" w:customStyle="1">
    <w:name w:val="Intense Quote Char"/>
    <w:basedOn w:val="DefaultParagraphFont"/>
    <w:link w:val="IntenseQuote"/>
    <w:uiPriority w:val="30"/>
    <w:rsid w:val="00347017"/>
    <w:rPr>
      <w:rFonts w:ascii="Arial" w:hAnsi="Arial"/>
      <w:i/>
      <w:iCs/>
      <w:color w:val="FF005B"/>
    </w:rPr>
  </w:style>
  <w:style w:type="paragraph" w:styleId="Quote">
    <w:name w:val="Quote"/>
    <w:basedOn w:val="Normal"/>
    <w:next w:val="Normal"/>
    <w:link w:val="QuoteChar"/>
    <w:uiPriority w:val="29"/>
    <w:qFormat/>
    <w:rsid w:val="00347017"/>
    <w:pPr>
      <w:spacing w:before="200" w:after="160"/>
      <w:ind w:left="864" w:right="864"/>
      <w:jc w:val="center"/>
    </w:pPr>
    <w:rPr>
      <w:i/>
      <w:iCs/>
      <w:color w:val="FF005B"/>
    </w:rPr>
  </w:style>
  <w:style w:type="character" w:styleId="QuoteChar" w:customStyle="1">
    <w:name w:val="Quote Char"/>
    <w:basedOn w:val="DefaultParagraphFont"/>
    <w:link w:val="Quote"/>
    <w:uiPriority w:val="29"/>
    <w:rsid w:val="00347017"/>
    <w:rPr>
      <w:rFonts w:ascii="Arial" w:hAnsi="Arial"/>
      <w:i/>
      <w:iCs/>
      <w:color w:val="FF005B"/>
    </w:rPr>
  </w:style>
  <w:style w:type="numbering" w:styleId="BulletedList" w:customStyle="1">
    <w:name w:val="Bulleted List"/>
    <w:basedOn w:val="NoList"/>
    <w:uiPriority w:val="99"/>
    <w:rsid w:val="00D90D5B"/>
    <w:pPr>
      <w:numPr>
        <w:numId w:val="3"/>
      </w:numPr>
    </w:pPr>
  </w:style>
  <w:style w:type="character" w:styleId="Heading4Char" w:customStyle="1">
    <w:name w:val="Heading 4 Char"/>
    <w:basedOn w:val="DefaultParagraphFont"/>
    <w:link w:val="Heading4"/>
    <w:uiPriority w:val="9"/>
    <w:rsid w:val="00A72E66"/>
    <w:rPr>
      <w:rFonts w:asciiTheme="majorHAnsi" w:hAnsiTheme="majorHAnsi" w:eastAsiaTheme="majorEastAsia" w:cstheme="majorBidi"/>
      <w:b/>
      <w:i/>
      <w:iCs/>
      <w:color w:val="333333" w:themeColor="text1"/>
      <w:sz w:val="21"/>
    </w:rPr>
  </w:style>
  <w:style w:type="paragraph" w:styleId="ListBullet2">
    <w:name w:val="List Bullet 2"/>
    <w:basedOn w:val="ListParagraph"/>
    <w:uiPriority w:val="99"/>
    <w:unhideWhenUsed/>
    <w:rsid w:val="00E50B12"/>
    <w:pPr>
      <w:numPr>
        <w:numId w:val="1"/>
      </w:numPr>
    </w:pPr>
  </w:style>
  <w:style w:type="paragraph" w:styleId="ListBullet">
    <w:name w:val="List Bullet"/>
    <w:basedOn w:val="Normal"/>
    <w:uiPriority w:val="99"/>
    <w:unhideWhenUsed/>
    <w:rsid w:val="00E50B12"/>
    <w:pPr>
      <w:numPr>
        <w:numId w:val="13"/>
      </w:numPr>
      <w:contextualSpacing/>
    </w:pPr>
  </w:style>
  <w:style w:type="paragraph" w:styleId="TableofFigures">
    <w:name w:val="table of figures"/>
    <w:basedOn w:val="Normal"/>
    <w:next w:val="Normal"/>
    <w:uiPriority w:val="99"/>
    <w:unhideWhenUsed/>
    <w:rsid w:val="00C25F13"/>
  </w:style>
  <w:style w:type="character" w:styleId="Hyperlink">
    <w:name w:val="Hyperlink"/>
    <w:basedOn w:val="DefaultParagraphFont"/>
    <w:uiPriority w:val="99"/>
    <w:unhideWhenUsed/>
    <w:rsid w:val="00C25F13"/>
    <w:rPr>
      <w:color w:val="FF005B"/>
      <w:u w:val="single"/>
    </w:rPr>
  </w:style>
  <w:style w:type="character" w:styleId="IntenseEmphasis">
    <w:name w:val="Intense Emphasis"/>
    <w:basedOn w:val="DefaultParagraphFont"/>
    <w:uiPriority w:val="21"/>
    <w:qFormat/>
    <w:rsid w:val="00C25F13"/>
    <w:rPr>
      <w:i/>
      <w:iCs/>
      <w:color w:val="FF005B"/>
    </w:rPr>
  </w:style>
  <w:style w:type="paragraph" w:styleId="BlockText">
    <w:name w:val="Block Text"/>
    <w:basedOn w:val="Normal"/>
    <w:uiPriority w:val="99"/>
    <w:semiHidden/>
    <w:unhideWhenUsed/>
    <w:rsid w:val="00C25F13"/>
    <w:pPr>
      <w:pBdr>
        <w:top w:val="single" w:color="FF005B" w:sz="2" w:space="10"/>
        <w:left w:val="single" w:color="FF005B" w:sz="2" w:space="10"/>
        <w:bottom w:val="single" w:color="FF005B" w:sz="2" w:space="10"/>
        <w:right w:val="single" w:color="FF005B" w:sz="2" w:space="10"/>
      </w:pBdr>
      <w:ind w:left="1152" w:right="1152"/>
    </w:pPr>
    <w:rPr>
      <w:rFonts w:asciiTheme="minorHAnsi" w:hAnsiTheme="minorHAnsi" w:eastAsiaTheme="minorEastAsia"/>
      <w:i/>
      <w:iCs/>
      <w:color w:val="FF005B"/>
    </w:rPr>
  </w:style>
  <w:style w:type="table" w:styleId="TableGridLight">
    <w:name w:val="Grid Table Light"/>
    <w:basedOn w:val="TableNormal"/>
    <w:uiPriority w:val="40"/>
    <w:rsid w:val="00EA5991"/>
    <w:tblPr>
      <w:tblStyleRowBandSize w:val="1"/>
    </w:tblPr>
    <w:tcPr>
      <w:vAlign w:val="center"/>
    </w:tcPr>
    <w:tblStylePr w:type="firstRow">
      <w:rPr>
        <w:b/>
        <w:color w:val="FF005B"/>
      </w:rPr>
    </w:tblStylePr>
    <w:tblStylePr w:type="band1Horz">
      <w:rPr>
        <w:color w:val="auto"/>
      </w:rPr>
      <w:tblPr/>
      <w:tcPr>
        <w:shd w:val="clear" w:color="auto" w:fill="F2F2F2" w:themeFill="background1" w:themeFillShade="F2"/>
      </w:tcPr>
    </w:tblStylePr>
  </w:style>
  <w:style w:type="table" w:styleId="GridTable4-Accent1">
    <w:name w:val="Grid Table 4 Accent 1"/>
    <w:basedOn w:val="TableNormal"/>
    <w:uiPriority w:val="49"/>
    <w:rsid w:val="00EA5991"/>
    <w:tblPr>
      <w:tblStyleRowBandSize w:val="1"/>
      <w:tblStyleColBandSize w:val="1"/>
    </w:tblPr>
    <w:tcPr>
      <w:vAlign w:val="center"/>
    </w:tcPr>
    <w:tblStylePr w:type="firstRow">
      <w:rPr>
        <w:b/>
        <w:bCs/>
        <w:color w:val="FFFFFF" w:themeColor="background1"/>
      </w:rPr>
      <w:tblPr/>
      <w:tcPr>
        <w:shd w:val="clear" w:color="auto" w:fill="FF005B"/>
      </w:tcPr>
    </w:tblStylePr>
    <w:tblStylePr w:type="lastRow">
      <w:rPr>
        <w:b/>
        <w:bCs/>
      </w:rPr>
      <w:tblPr/>
      <w:tcPr>
        <w:tcBorders>
          <w:top w:val="double" w:color="F31C5E" w:themeColor="accent1" w:sz="4" w:space="0"/>
        </w:tcBorders>
      </w:tc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table" w:styleId="GridTable4">
    <w:name w:val="Grid Table 4"/>
    <w:basedOn w:val="TableNormal"/>
    <w:uiPriority w:val="49"/>
    <w:rsid w:val="00591A04"/>
    <w:tblPr>
      <w:tblStyleRowBandSize w:val="1"/>
      <w:tblStyleColBandSize w:val="1"/>
      <w:tblBorders>
        <w:top w:val="single" w:color="848484" w:themeColor="text1" w:themeTint="99" w:sz="4" w:space="0"/>
        <w:left w:val="single" w:color="848484" w:themeColor="text1" w:themeTint="99" w:sz="4" w:space="0"/>
        <w:bottom w:val="single" w:color="848484" w:themeColor="text1" w:themeTint="99" w:sz="4" w:space="0"/>
        <w:right w:val="single" w:color="848484" w:themeColor="text1" w:themeTint="99" w:sz="4" w:space="0"/>
        <w:insideH w:val="single" w:color="848484" w:themeColor="text1" w:themeTint="99" w:sz="4" w:space="0"/>
        <w:insideV w:val="single" w:color="848484" w:themeColor="text1" w:themeTint="99" w:sz="4" w:space="0"/>
      </w:tblBorders>
    </w:tblPr>
    <w:tblStylePr w:type="firstRow">
      <w:rPr>
        <w:b/>
        <w:bCs/>
        <w:color w:val="FFFFFF" w:themeColor="background1"/>
      </w:rPr>
      <w:tblPr/>
      <w:tcPr>
        <w:tcBorders>
          <w:top w:val="single" w:color="333333" w:themeColor="text1" w:sz="4" w:space="0"/>
          <w:left w:val="single" w:color="333333" w:themeColor="text1" w:sz="4" w:space="0"/>
          <w:bottom w:val="single" w:color="333333" w:themeColor="text1" w:sz="4" w:space="0"/>
          <w:right w:val="single" w:color="333333" w:themeColor="text1" w:sz="4" w:space="0"/>
          <w:insideH w:val="nil"/>
          <w:insideV w:val="nil"/>
        </w:tcBorders>
        <w:shd w:val="clear" w:color="auto" w:fill="333333" w:themeFill="text1"/>
      </w:tcPr>
    </w:tblStylePr>
    <w:tblStylePr w:type="lastRow">
      <w:rPr>
        <w:b/>
        <w:bCs/>
      </w:rPr>
      <w:tblPr/>
      <w:tcPr>
        <w:tcBorders>
          <w:top w:val="double" w:color="333333" w:themeColor="text1" w:sz="4" w:space="0"/>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paragraph" w:styleId="NoSpacing">
    <w:name w:val="No Spacing"/>
    <w:link w:val="NoSpacingChar"/>
    <w:uiPriority w:val="1"/>
    <w:qFormat/>
    <w:rsid w:val="00F05442"/>
    <w:rPr>
      <w:rFonts w:eastAsiaTheme="minorEastAsia"/>
      <w:sz w:val="22"/>
      <w:szCs w:val="22"/>
      <w:lang w:val="en-US" w:eastAsia="zh-CN"/>
    </w:rPr>
  </w:style>
  <w:style w:type="character" w:styleId="NoSpacingChar" w:customStyle="1">
    <w:name w:val="No Spacing Char"/>
    <w:basedOn w:val="DefaultParagraphFont"/>
    <w:link w:val="NoSpacing"/>
    <w:uiPriority w:val="1"/>
    <w:rsid w:val="00F05442"/>
    <w:rPr>
      <w:rFonts w:eastAsiaTheme="minorEastAsia"/>
      <w:sz w:val="22"/>
      <w:szCs w:val="22"/>
      <w:lang w:val="en-US" w:eastAsia="zh-CN"/>
    </w:rPr>
  </w:style>
  <w:style w:type="paragraph" w:styleId="TOCHeading">
    <w:name w:val="TOC Heading"/>
    <w:basedOn w:val="Heading1"/>
    <w:next w:val="Normal"/>
    <w:uiPriority w:val="39"/>
    <w:unhideWhenUsed/>
    <w:qFormat/>
    <w:rsid w:val="00E23106"/>
    <w:pPr>
      <w:spacing w:before="480" w:after="0" w:line="276" w:lineRule="auto"/>
      <w:outlineLvl w:val="9"/>
    </w:pPr>
    <w:rPr>
      <w:color w:val="C00A42" w:themeColor="accent1" w:themeShade="BF"/>
      <w:sz w:val="28"/>
      <w:szCs w:val="28"/>
      <w:lang w:val="en-US"/>
    </w:rPr>
  </w:style>
  <w:style w:type="paragraph" w:styleId="Index1">
    <w:name w:val="index 1"/>
    <w:basedOn w:val="Normal"/>
    <w:next w:val="Normal"/>
    <w:autoRedefine/>
    <w:uiPriority w:val="99"/>
    <w:semiHidden/>
    <w:unhideWhenUsed/>
    <w:rsid w:val="00E23106"/>
    <w:pPr>
      <w:spacing w:line="240" w:lineRule="auto"/>
      <w:ind w:left="200" w:hanging="200"/>
    </w:pPr>
  </w:style>
  <w:style w:type="paragraph" w:styleId="TOC1">
    <w:name w:val="toc 1"/>
    <w:basedOn w:val="Normal"/>
    <w:next w:val="Normal"/>
    <w:autoRedefine/>
    <w:uiPriority w:val="39"/>
    <w:unhideWhenUsed/>
    <w:rsid w:val="00E23106"/>
    <w:pPr>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E23106"/>
    <w:pPr>
      <w:spacing w:before="120"/>
      <w:ind w:left="200"/>
    </w:pPr>
    <w:rPr>
      <w:rFonts w:asciiTheme="minorHAnsi" w:hAnsiTheme="minorHAnsi" w:cstheme="minorHAnsi"/>
      <w:b/>
      <w:bCs/>
      <w:sz w:val="22"/>
      <w:szCs w:val="22"/>
    </w:rPr>
  </w:style>
  <w:style w:type="paragraph" w:styleId="TOC3">
    <w:name w:val="toc 3"/>
    <w:basedOn w:val="Normal"/>
    <w:next w:val="Normal"/>
    <w:autoRedefine/>
    <w:uiPriority w:val="39"/>
    <w:unhideWhenUsed/>
    <w:rsid w:val="00E23106"/>
    <w:pPr>
      <w:ind w:left="400"/>
    </w:pPr>
    <w:rPr>
      <w:rFonts w:asciiTheme="minorHAnsi" w:hAnsiTheme="minorHAnsi" w:cstheme="minorHAnsi"/>
      <w:szCs w:val="20"/>
    </w:rPr>
  </w:style>
  <w:style w:type="paragraph" w:styleId="TOC4">
    <w:name w:val="toc 4"/>
    <w:basedOn w:val="Normal"/>
    <w:next w:val="Normal"/>
    <w:autoRedefine/>
    <w:uiPriority w:val="39"/>
    <w:semiHidden/>
    <w:unhideWhenUsed/>
    <w:rsid w:val="00E23106"/>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E23106"/>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E23106"/>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E23106"/>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E23106"/>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E23106"/>
    <w:pPr>
      <w:ind w:left="1600"/>
    </w:pPr>
    <w:rPr>
      <w:rFonts w:asciiTheme="minorHAnsi" w:hAnsiTheme="minorHAnsi" w:cstheme="minorHAnsi"/>
      <w:szCs w:val="20"/>
    </w:rPr>
  </w:style>
  <w:style w:type="character" w:styleId="CommentReference">
    <w:name w:val="annotation reference"/>
    <w:basedOn w:val="DefaultParagraphFont"/>
    <w:uiPriority w:val="99"/>
    <w:semiHidden/>
    <w:unhideWhenUsed/>
    <w:rsid w:val="006E2C3D"/>
    <w:rPr>
      <w:sz w:val="16"/>
      <w:szCs w:val="16"/>
    </w:rPr>
  </w:style>
  <w:style w:type="paragraph" w:styleId="CommentText">
    <w:name w:val="annotation text"/>
    <w:basedOn w:val="Normal"/>
    <w:link w:val="CommentTextChar"/>
    <w:uiPriority w:val="99"/>
    <w:semiHidden/>
    <w:unhideWhenUsed/>
    <w:rsid w:val="006E2C3D"/>
    <w:pPr>
      <w:spacing w:line="240" w:lineRule="auto"/>
    </w:pPr>
    <w:rPr>
      <w:szCs w:val="20"/>
    </w:rPr>
  </w:style>
  <w:style w:type="character" w:styleId="CommentTextChar" w:customStyle="1">
    <w:name w:val="Comment Text Char"/>
    <w:basedOn w:val="DefaultParagraphFont"/>
    <w:link w:val="CommentText"/>
    <w:uiPriority w:val="99"/>
    <w:semiHidden/>
    <w:rsid w:val="006E2C3D"/>
    <w:rPr>
      <w:rFonts w:ascii="Arial" w:hAnsi="Arial"/>
      <w:sz w:val="20"/>
      <w:szCs w:val="20"/>
    </w:rPr>
  </w:style>
  <w:style w:type="character" w:styleId="Mention">
    <w:name w:val="Mention"/>
    <w:basedOn w:val="DefaultParagraphFont"/>
    <w:uiPriority w:val="99"/>
    <w:unhideWhenUsed/>
    <w:rsid w:val="006E2C3D"/>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E2C3D"/>
    <w:rPr>
      <w:b/>
      <w:bCs/>
    </w:rPr>
  </w:style>
  <w:style w:type="character" w:styleId="CommentSubjectChar" w:customStyle="1">
    <w:name w:val="Comment Subject Char"/>
    <w:basedOn w:val="CommentTextChar"/>
    <w:link w:val="CommentSubject"/>
    <w:uiPriority w:val="99"/>
    <w:semiHidden/>
    <w:rsid w:val="006E2C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3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vitalitycloud.sharepoint.com/Templates/Vitality-Word-Policy-Template.dotx" TargetMode="External"/></Relationships>
</file>

<file path=word/theme/theme1.xml><?xml version="1.0" encoding="utf-8"?>
<a:theme xmlns:a="http://schemas.openxmlformats.org/drawingml/2006/main" xmlns:thm15="http://schemas.microsoft.com/office/thememl/2012/main" name="vitality">
  <a:themeElements>
    <a:clrScheme name="Custom 1">
      <a:dk1>
        <a:srgbClr val="333333"/>
      </a:dk1>
      <a:lt1>
        <a:srgbClr val="FFFFFF"/>
      </a:lt1>
      <a:dk2>
        <a:srgbClr val="666666"/>
      </a:dk2>
      <a:lt2>
        <a:srgbClr val="E7E6E6"/>
      </a:lt2>
      <a:accent1>
        <a:srgbClr val="F31C5E"/>
      </a:accent1>
      <a:accent2>
        <a:srgbClr val="59B6B2"/>
      </a:accent2>
      <a:accent3>
        <a:srgbClr val="A1CFCA"/>
      </a:accent3>
      <a:accent4>
        <a:srgbClr val="9775A3"/>
      </a:accent4>
      <a:accent5>
        <a:srgbClr val="C3B5C9"/>
      </a:accent5>
      <a:accent6>
        <a:srgbClr val="4F738A"/>
      </a:accent6>
      <a:hlink>
        <a:srgbClr val="F31C5E"/>
      </a:hlink>
      <a:folHlink>
        <a:srgbClr val="F31C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itality" id="{49D5C104-1578-E14F-951B-B57320FEA231}" vid="{F4E0B8DC-13A8-564D-9080-F8AE532B3C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C5CDDA6AF124D9A00BC1933E17482" ma:contentTypeVersion="2" ma:contentTypeDescription="Create a new document." ma:contentTypeScope="" ma:versionID="7d4945476e76e381949a9145f8cef98e">
  <xsd:schema xmlns:xsd="http://www.w3.org/2001/XMLSchema" xmlns:xs="http://www.w3.org/2001/XMLSchema" xmlns:p="http://schemas.microsoft.com/office/2006/metadata/properties" xmlns:ns2="bd0b58c0-e304-4278-b260-7d1e0fd0f109" targetNamespace="http://schemas.microsoft.com/office/2006/metadata/properties" ma:root="true" ma:fieldsID="54eb6f754739d0a5f49613199783f656" ns2:_="">
    <xsd:import namespace="bd0b58c0-e304-4278-b260-7d1e0fd0f10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b58c0-e304-4278-b260-7d1e0fd0f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8D2B-081C-483A-9D71-7AA0536C6A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CB985E-16D5-4863-B0C7-DAFCADF19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b58c0-e304-4278-b260-7d1e0fd0f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18CEC-80B5-4E60-B9B7-C2B06096F8F0}">
  <ds:schemaRefs>
    <ds:schemaRef ds:uri="http://schemas.microsoft.com/sharepoint/v3/contenttype/forms"/>
  </ds:schemaRefs>
</ds:datastoreItem>
</file>

<file path=customXml/itemProps4.xml><?xml version="1.0" encoding="utf-8"?>
<ds:datastoreItem xmlns:ds="http://schemas.openxmlformats.org/officeDocument/2006/customXml" ds:itemID="{A9EFF692-24D3-AC49-86E5-8CC47DAA2ADF}">
  <ds:schemaRefs>
    <ds:schemaRef ds:uri="http://schemas.openxmlformats.org/officeDocument/2006/bibliography"/>
  </ds:schemaRefs>
</ds:datastoreItem>
</file>

<file path=docMetadata/LabelInfo.xml><?xml version="1.0" encoding="utf-8"?>
<clbl:labelList xmlns:clbl="http://schemas.microsoft.com/office/2020/mipLabelMetadata">
  <clbl:label id="{c7f756d6-8889-4244-839f-a5610eb5c81b}" enabled="1" method="Standard" siteId="{b09d81ab-595d-4dcd-ab24-6a5656e18d8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Vitality-Word-Policy-Template.dotx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[DOCUMENT VERSION NUMBER]</dc:subject>
  <dc:creator>Liza McGonagle</dc:creator>
  <keywords/>
  <dc:description/>
  <lastModifiedBy>Isabel Clift</lastModifiedBy>
  <revision>56</revision>
  <dcterms:created xsi:type="dcterms:W3CDTF">2024-01-17T17:33:00.0000000Z</dcterms:created>
  <dcterms:modified xsi:type="dcterms:W3CDTF">2026-02-10T14:56:51.8524310Z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0x010100476C5CDDA6AF124D9A00BC1933E17482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lassificationContentMarkingFooterShapeIds">
    <vt:lpwstr>2,3,4</vt:lpwstr>
  </property>
  <property fmtid="{D5CDD505-2E9C-101B-9397-08002B2CF9AE}" pid="7" name="ClassificationContentMarkingFooterFontProps">
    <vt:lpwstr>#000000,10,Calibri</vt:lpwstr>
  </property>
  <property fmtid="{D5CDD505-2E9C-101B-9397-08002B2CF9AE}" pid="8" name="ClassificationContentMarkingFooterText">
    <vt:lpwstr>Internal</vt:lpwstr>
  </property>
</Properties>
</file>